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3DC2" w14:textId="77CFFC23" w:rsidR="00936002" w:rsidRPr="00BA466F" w:rsidRDefault="00936002">
      <w:pPr>
        <w:rPr>
          <w:rFonts w:ascii="Times New Roman" w:eastAsiaTheme="minorHAnsi" w:hAnsi="Times New Roman" w:cs="Times New Roman"/>
          <w:sz w:val="24"/>
          <w:szCs w:val="24"/>
          <w:lang w:val="en-US" w:eastAsia="en-US" w:bidi="ar-SA"/>
        </w:rPr>
      </w:pPr>
    </w:p>
    <w:p w14:paraId="2B120667" w14:textId="77777777" w:rsidR="00936002" w:rsidRPr="00ED7C29" w:rsidRDefault="00936002">
      <w:pPr>
        <w:pStyle w:val="ListParagraph"/>
        <w:numPr>
          <w:ilvl w:val="0"/>
          <w:numId w:val="4"/>
        </w:numPr>
        <w:rPr>
          <w:rFonts w:ascii="Times New Roman" w:eastAsiaTheme="minorHAnsi" w:hAnsi="Times New Roman" w:cs="Times New Roman"/>
          <w:b/>
          <w:bCs/>
          <w:sz w:val="24"/>
          <w:szCs w:val="24"/>
          <w:lang w:val="en-US" w:eastAsia="en-US" w:bidi="ar-SA"/>
        </w:rPr>
      </w:pPr>
      <w:r w:rsidRPr="00ED7C29">
        <w:rPr>
          <w:rFonts w:ascii="Times New Roman" w:eastAsiaTheme="minorHAnsi" w:hAnsi="Times New Roman" w:cs="Times New Roman"/>
          <w:b/>
          <w:bCs/>
          <w:sz w:val="24"/>
          <w:szCs w:val="24"/>
          <w:lang w:val="en-US" w:eastAsia="en-US" w:bidi="ar-SA"/>
        </w:rPr>
        <w:t>Access, Inspection and General Testing</w:t>
      </w:r>
    </w:p>
    <w:p w14:paraId="59B1AA27" w14:textId="77777777" w:rsidR="00936002" w:rsidRPr="00ED7C29" w:rsidRDefault="00936002">
      <w:pPr>
        <w:pStyle w:val="ListParagraph"/>
        <w:numPr>
          <w:ilvl w:val="1"/>
          <w:numId w:val="6"/>
        </w:numPr>
        <w:rPr>
          <w:rFonts w:ascii="Times New Roman" w:eastAsiaTheme="minorHAnsi" w:hAnsi="Times New Roman" w:cs="Times New Roman"/>
          <w:b/>
          <w:bCs/>
          <w:sz w:val="24"/>
          <w:szCs w:val="24"/>
          <w:lang w:val="en-US" w:eastAsia="en-US" w:bidi="ar-SA"/>
        </w:rPr>
      </w:pPr>
      <w:r w:rsidRPr="00ED7C29">
        <w:rPr>
          <w:rFonts w:ascii="Times New Roman" w:eastAsiaTheme="minorHAnsi" w:hAnsi="Times New Roman" w:cs="Times New Roman"/>
          <w:b/>
          <w:bCs/>
          <w:sz w:val="24"/>
          <w:szCs w:val="24"/>
          <w:lang w:val="en-US" w:eastAsia="en-US" w:bidi="ar-SA"/>
        </w:rPr>
        <w:t xml:space="preserve">Inspection of and access to Work, other </w:t>
      </w:r>
      <w:proofErr w:type="gramStart"/>
      <w:r w:rsidRPr="00ED7C29">
        <w:rPr>
          <w:rFonts w:ascii="Times New Roman" w:eastAsiaTheme="minorHAnsi" w:hAnsi="Times New Roman" w:cs="Times New Roman"/>
          <w:b/>
          <w:bCs/>
          <w:sz w:val="24"/>
          <w:szCs w:val="24"/>
          <w:lang w:val="en-US" w:eastAsia="en-US" w:bidi="ar-SA"/>
        </w:rPr>
        <w:t>Activities</w:t>
      </w:r>
      <w:proofErr w:type="gramEnd"/>
      <w:r w:rsidRPr="00ED7C29">
        <w:rPr>
          <w:rFonts w:ascii="Times New Roman" w:eastAsiaTheme="minorHAnsi" w:hAnsi="Times New Roman" w:cs="Times New Roman"/>
          <w:b/>
          <w:bCs/>
          <w:sz w:val="24"/>
          <w:szCs w:val="24"/>
          <w:lang w:val="en-US" w:eastAsia="en-US" w:bidi="ar-SA"/>
        </w:rPr>
        <w:t xml:space="preserve"> and the System</w:t>
      </w:r>
    </w:p>
    <w:p w14:paraId="4BDD7785" w14:textId="77777777" w:rsidR="00936002" w:rsidRPr="00ED7C29" w:rsidRDefault="00936002">
      <w:pPr>
        <w:pStyle w:val="ListParagraph"/>
        <w:numPr>
          <w:ilvl w:val="0"/>
          <w:numId w:val="7"/>
        </w:numPr>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GA, any GA Personnel and GA's nominees may inspect, observe, attend:</w:t>
      </w:r>
    </w:p>
    <w:p w14:paraId="35912766" w14:textId="77777777" w:rsidR="00936002" w:rsidRPr="00ED7C29" w:rsidRDefault="00936002">
      <w:pPr>
        <w:pStyle w:val="ListParagraph"/>
        <w:numPr>
          <w:ilvl w:val="1"/>
          <w:numId w:val="7"/>
        </w:numPr>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 xml:space="preserve">the design, construction, testing, commissioning, integration, completion, delivery (as applicable), operation and maintenance of the Work and/or the System and the condition and state of the Work and/or </w:t>
      </w:r>
      <w:proofErr w:type="gramStart"/>
      <w:r w:rsidRPr="00ED7C29">
        <w:rPr>
          <w:rFonts w:ascii="Times New Roman" w:eastAsiaTheme="minorHAnsi" w:hAnsi="Times New Roman" w:cs="Times New Roman"/>
          <w:sz w:val="24"/>
          <w:szCs w:val="24"/>
          <w:lang w:val="en-US" w:eastAsia="en-US" w:bidi="ar-SA"/>
        </w:rPr>
        <w:t>System;</w:t>
      </w:r>
      <w:proofErr w:type="gramEnd"/>
    </w:p>
    <w:p w14:paraId="44708239" w14:textId="77777777" w:rsidR="00936002" w:rsidRPr="00ED7C29" w:rsidRDefault="00936002">
      <w:pPr>
        <w:pStyle w:val="ListParagraph"/>
        <w:numPr>
          <w:ilvl w:val="1"/>
          <w:numId w:val="7"/>
        </w:numPr>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other Activities at any place where constituent parts of the Activities are being performed or stored (including any Contractor's or Subcontractor's workshop); and</w:t>
      </w:r>
    </w:p>
    <w:p w14:paraId="443D1B7A" w14:textId="77777777" w:rsidR="00936002" w:rsidRPr="00ED7C29" w:rsidRDefault="00936002">
      <w:pPr>
        <w:pStyle w:val="ListParagraph"/>
        <w:numPr>
          <w:ilvl w:val="1"/>
          <w:numId w:val="7"/>
        </w:numPr>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any tests and trials supervised or required by any Authority on any parts of the Work and/or System whether or not installed.</w:t>
      </w:r>
    </w:p>
    <w:p w14:paraId="68C8CA14" w14:textId="77777777" w:rsidR="00936002" w:rsidRPr="00ED7C29" w:rsidRDefault="00936002">
      <w:pPr>
        <w:pStyle w:val="ListParagraph"/>
        <w:numPr>
          <w:ilvl w:val="0"/>
          <w:numId w:val="7"/>
        </w:numPr>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The Contractor must ensure, and procure that, GA, any GA Personnel and GA’s nominees have access to the Work and the System and any place where constituent parts of the Activities are being performed or stored (including any Contractor's or Subcontractor's workshop) so that they can inspect, observe, attend and/or test the Work in progress, other Activities being performed or stored, any tests and trials, the condition or state of the Work and/or the System and exercise their rights and obligations arising from or in connection with this Contract.</w:t>
      </w:r>
    </w:p>
    <w:p w14:paraId="377E6526" w14:textId="77777777" w:rsidR="00936002" w:rsidRPr="005B1D31" w:rsidRDefault="00936002">
      <w:pPr>
        <w:pStyle w:val="ListParagraph"/>
        <w:numPr>
          <w:ilvl w:val="0"/>
          <w:numId w:val="7"/>
        </w:numPr>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GA may not and must ensure that any GA Personnel and GA's nominees do not, in exercising rights under clauses 7.1(a) and 7.1(b), unreasonably</w:t>
      </w:r>
      <w:r w:rsidRPr="005B1D31">
        <w:rPr>
          <w:rFonts w:ascii="Times New Roman" w:eastAsiaTheme="minorHAnsi" w:hAnsi="Times New Roman" w:cs="Times New Roman"/>
          <w:sz w:val="24"/>
          <w:szCs w:val="24"/>
          <w:lang w:val="en-US" w:eastAsia="en-US" w:bidi="ar-SA"/>
        </w:rPr>
        <w:t xml:space="preserve"> disrupt the Contractor’s performance of its obligations under this Contract. When accessing any site where the Contractor's obligations under any Project Document are being performed, GA must and must procure any GA Personnel and GA's nominees to comply with any site access protocols which apply on a business as usual basis at the relevant site and which have been provided to GA prior to the exercise of such rights but only to the extent those procedures are generally applicable to persons in the ordinary course of business at such site.</w:t>
      </w:r>
    </w:p>
    <w:p w14:paraId="46003B31" w14:textId="77777777" w:rsidR="00936002" w:rsidRPr="005B1D31" w:rsidRDefault="00936002">
      <w:pPr>
        <w:pStyle w:val="ListParagraph"/>
        <w:numPr>
          <w:ilvl w:val="0"/>
          <w:numId w:val="7"/>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conduct such tests and examinations as are normally carried out in connection with inspection of works and services similar to the Activities and constituent parts thereof (including those to satisfy the requirements of Authorities and Best Industry Practice and those required pursuant to this Contract including section 11 of the Statement of Requirements) as soon as practicable.</w:t>
      </w:r>
    </w:p>
    <w:p w14:paraId="198F6D75" w14:textId="77777777" w:rsidR="00936002" w:rsidRPr="005B1D31" w:rsidRDefault="00936002" w:rsidP="00936002">
      <w:pPr>
        <w:pStyle w:val="ListParagraph"/>
        <w:rPr>
          <w:rFonts w:ascii="Times New Roman" w:eastAsiaTheme="minorHAnsi" w:hAnsi="Times New Roman" w:cs="Times New Roman"/>
          <w:sz w:val="24"/>
          <w:szCs w:val="24"/>
          <w:lang w:val="en-US" w:eastAsia="en-US" w:bidi="ar-SA"/>
        </w:rPr>
      </w:pPr>
    </w:p>
    <w:p w14:paraId="20CF020D" w14:textId="77777777" w:rsidR="00936002" w:rsidRPr="005B1D31" w:rsidRDefault="00936002">
      <w:pPr>
        <w:pStyle w:val="ListParagraph"/>
        <w:numPr>
          <w:ilvl w:val="1"/>
          <w:numId w:val="6"/>
        </w:numPr>
        <w:rPr>
          <w:rFonts w:ascii="Times New Roman" w:eastAsiaTheme="minorHAnsi" w:hAnsi="Times New Roman" w:cs="Times New Roman"/>
          <w:b/>
          <w:bCs/>
          <w:sz w:val="24"/>
          <w:szCs w:val="24"/>
          <w:lang w:val="en-US" w:eastAsia="en-US" w:bidi="ar-SA"/>
        </w:rPr>
      </w:pPr>
      <w:r w:rsidRPr="005B1D31">
        <w:rPr>
          <w:rFonts w:ascii="Times New Roman" w:eastAsiaTheme="minorHAnsi" w:hAnsi="Times New Roman" w:cs="Times New Roman"/>
          <w:b/>
          <w:bCs/>
          <w:sz w:val="24"/>
          <w:szCs w:val="24"/>
          <w:lang w:val="en-US" w:eastAsia="en-US" w:bidi="ar-SA"/>
        </w:rPr>
        <w:t>GA may order tests or V&amp;V activities</w:t>
      </w:r>
    </w:p>
    <w:p w14:paraId="71D464E8" w14:textId="77777777" w:rsidR="00936002" w:rsidRPr="005B1D31" w:rsidRDefault="00936002">
      <w:pPr>
        <w:pStyle w:val="ListParagraph"/>
        <w:numPr>
          <w:ilvl w:val="0"/>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Subject to clause 7.2(b), GA may direct the Contractor to test (or undertake any V&amp;V activity on) any material, equipment, part or whole of the Work and/or the System and the Contractor must comply with that direction.</w:t>
      </w:r>
    </w:p>
    <w:p w14:paraId="426F007F" w14:textId="77777777" w:rsidR="00936002" w:rsidRPr="005B1D31" w:rsidRDefault="00936002">
      <w:pPr>
        <w:pStyle w:val="ListParagraph"/>
        <w:numPr>
          <w:ilvl w:val="0"/>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GA's directions for testing or V&amp;V activities under clause 7.2(a) must be reasonable having regard to:</w:t>
      </w:r>
    </w:p>
    <w:p w14:paraId="5F9A006F" w14:textId="77777777" w:rsidR="00936002" w:rsidRPr="005B1D31" w:rsidRDefault="00936002">
      <w:pPr>
        <w:pStyle w:val="ListParagraph"/>
        <w:numPr>
          <w:ilvl w:val="1"/>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lastRenderedPageBreak/>
        <w:t xml:space="preserve">its belief (acting reasonably) as to whether any material, equipment, part or whole of the Work and/or the System is not in compliance with the Contract and that direction must identify the relevant </w:t>
      </w:r>
      <w:proofErr w:type="gramStart"/>
      <w:r w:rsidRPr="005B1D31">
        <w:rPr>
          <w:rFonts w:ascii="Times New Roman" w:eastAsiaTheme="minorHAnsi" w:hAnsi="Times New Roman" w:cs="Times New Roman"/>
          <w:sz w:val="24"/>
          <w:szCs w:val="24"/>
          <w:lang w:val="en-US" w:eastAsia="en-US" w:bidi="ar-SA"/>
        </w:rPr>
        <w:t>non-compliance;</w:t>
      </w:r>
      <w:proofErr w:type="gramEnd"/>
    </w:p>
    <w:p w14:paraId="666E95B4" w14:textId="77777777" w:rsidR="00BE527C" w:rsidRPr="005B1D31" w:rsidRDefault="00936002">
      <w:pPr>
        <w:pStyle w:val="ListParagraph"/>
        <w:numPr>
          <w:ilvl w:val="1"/>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the progress of the </w:t>
      </w:r>
      <w:proofErr w:type="gramStart"/>
      <w:r w:rsidRPr="005B1D31">
        <w:rPr>
          <w:rFonts w:ascii="Times New Roman" w:eastAsiaTheme="minorHAnsi" w:hAnsi="Times New Roman" w:cs="Times New Roman"/>
          <w:sz w:val="24"/>
          <w:szCs w:val="24"/>
          <w:lang w:val="en-US" w:eastAsia="en-US" w:bidi="ar-SA"/>
        </w:rPr>
        <w:t>Work;</w:t>
      </w:r>
      <w:proofErr w:type="gramEnd"/>
    </w:p>
    <w:p w14:paraId="6F081F40" w14:textId="77777777" w:rsidR="00BE527C" w:rsidRPr="005B1D31" w:rsidRDefault="00936002">
      <w:pPr>
        <w:pStyle w:val="ListParagraph"/>
        <w:numPr>
          <w:ilvl w:val="1"/>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service life of the System; and</w:t>
      </w:r>
    </w:p>
    <w:p w14:paraId="36CE1D0C" w14:textId="77777777" w:rsidR="00BE527C" w:rsidRPr="005B1D31" w:rsidRDefault="00936002">
      <w:pPr>
        <w:pStyle w:val="ListParagraph"/>
        <w:numPr>
          <w:ilvl w:val="1"/>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number and nature of tests and V&amp;V activities already carried out on the</w:t>
      </w:r>
      <w:r w:rsidR="00BE527C"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Work and the System.</w:t>
      </w:r>
    </w:p>
    <w:p w14:paraId="134EFE9F" w14:textId="77777777" w:rsidR="00BE527C" w:rsidRPr="005B1D31" w:rsidRDefault="00936002">
      <w:pPr>
        <w:pStyle w:val="ListParagraph"/>
        <w:numPr>
          <w:ilvl w:val="0"/>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GA may reasonably direct that any part of the Work must not be made inaccessible</w:t>
      </w:r>
      <w:r w:rsidR="00BE527C"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without GA's prior approval.</w:t>
      </w:r>
    </w:p>
    <w:p w14:paraId="78DF462D" w14:textId="77777777" w:rsidR="00BE527C" w:rsidRPr="005B1D31" w:rsidRDefault="00936002">
      <w:pPr>
        <w:pStyle w:val="ListParagraph"/>
        <w:numPr>
          <w:ilvl w:val="0"/>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requested by GA, the Contractor must assist GA in connection with any inspection or</w:t>
      </w:r>
      <w:r w:rsidR="00BE527C"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testing or V&amp;V activity in accordance with this clause 7.2 and 7.3, and under any Law,</w:t>
      </w:r>
      <w:r w:rsidR="00BE527C"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including by:</w:t>
      </w:r>
    </w:p>
    <w:p w14:paraId="3E02B3DC" w14:textId="77777777" w:rsidR="00BE527C" w:rsidRPr="005B1D31" w:rsidRDefault="00936002">
      <w:pPr>
        <w:pStyle w:val="ListParagraph"/>
        <w:numPr>
          <w:ilvl w:val="1"/>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preparing samples of materials used in connection with the Work as required</w:t>
      </w:r>
      <w:r w:rsidR="00BE527C"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by GA; and</w:t>
      </w:r>
    </w:p>
    <w:p w14:paraId="1FBE6507" w14:textId="5B56C8D5" w:rsidR="00BE527C" w:rsidRPr="005B1D31" w:rsidRDefault="00936002">
      <w:pPr>
        <w:pStyle w:val="ListParagraph"/>
        <w:numPr>
          <w:ilvl w:val="1"/>
          <w:numId w:val="8"/>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forwarding the samples prepared in accordanc</w:t>
      </w:r>
      <w:r w:rsidR="00BE527C" w:rsidRPr="005B1D31">
        <w:rPr>
          <w:rFonts w:ascii="Times New Roman" w:eastAsiaTheme="minorHAnsi" w:hAnsi="Times New Roman" w:cs="Times New Roman"/>
          <w:sz w:val="24"/>
          <w:szCs w:val="24"/>
          <w:lang w:val="en-US" w:eastAsia="en-US" w:bidi="ar-SA"/>
        </w:rPr>
        <w:t>e with clause 7.2(d)(i) to GA or such other place or person notified by GA.</w:t>
      </w:r>
    </w:p>
    <w:p w14:paraId="2B637995" w14:textId="77777777" w:rsidR="00BA466F" w:rsidRPr="005B1D31" w:rsidRDefault="00BA466F" w:rsidP="00BA466F">
      <w:pPr>
        <w:pStyle w:val="ListParagraph"/>
        <w:ind w:left="1440"/>
        <w:rPr>
          <w:rFonts w:ascii="Times New Roman" w:eastAsiaTheme="minorHAnsi" w:hAnsi="Times New Roman" w:cs="Times New Roman"/>
          <w:sz w:val="24"/>
          <w:szCs w:val="24"/>
          <w:lang w:val="en-US" w:eastAsia="en-US" w:bidi="ar-SA"/>
        </w:rPr>
      </w:pPr>
    </w:p>
    <w:p w14:paraId="1AFAF241" w14:textId="12063E5A" w:rsidR="00BE527C" w:rsidRPr="005B1D31" w:rsidRDefault="00BE527C">
      <w:pPr>
        <w:pStyle w:val="ListParagraph"/>
        <w:numPr>
          <w:ilvl w:val="1"/>
          <w:numId w:val="6"/>
        </w:numPr>
        <w:rPr>
          <w:rFonts w:ascii="Times New Roman" w:eastAsiaTheme="minorHAnsi" w:hAnsi="Times New Roman" w:cs="Times New Roman"/>
          <w:b/>
          <w:bCs/>
          <w:sz w:val="24"/>
          <w:szCs w:val="24"/>
          <w:lang w:val="en-US" w:eastAsia="en-US" w:bidi="ar-SA"/>
        </w:rPr>
      </w:pPr>
      <w:r w:rsidRPr="005B1D31">
        <w:rPr>
          <w:rFonts w:ascii="Times New Roman" w:eastAsiaTheme="minorHAnsi" w:hAnsi="Times New Roman" w:cs="Times New Roman"/>
          <w:b/>
          <w:bCs/>
          <w:sz w:val="24"/>
          <w:szCs w:val="24"/>
          <w:lang w:val="en-US" w:eastAsia="en-US" w:bidi="ar-SA"/>
        </w:rPr>
        <w:t>Conducting Tests</w:t>
      </w:r>
    </w:p>
    <w:p w14:paraId="625BB20A" w14:textId="77777777" w:rsidR="00BE527C" w:rsidRPr="005B1D31" w:rsidRDefault="00BE527C">
      <w:pPr>
        <w:pStyle w:val="ListParagraph"/>
        <w:numPr>
          <w:ilvl w:val="0"/>
          <w:numId w:val="9"/>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Subject to this clause 7, where the Contractor fails to perform any test or any V&amp;V activity required by this Contract (where GA is entitled to give a direction under clause 7.2(b) and the Contractor fails to perform that test or that V&amp;V activity within a reasonable time after the Contractor receives that direction), GA, any GA Personnel or a person nominated by GA may conduct that test or V&amp;V activity provided that such person is appropriately qualified and skilled to perform that test or V&amp;V activity and those tests or V&amp;V activities are non-invasive and non-destructive.</w:t>
      </w:r>
    </w:p>
    <w:p w14:paraId="569E8AAF" w14:textId="5E04726E" w:rsidR="00BE527C" w:rsidRPr="005B1D31" w:rsidRDefault="00BE527C">
      <w:pPr>
        <w:pStyle w:val="ListParagraph"/>
        <w:numPr>
          <w:ilvl w:val="0"/>
          <w:numId w:val="9"/>
        </w:num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Testing and V&amp;V activities required under this Contract must be carried out by an appropriately qualified and skilled person. Those tests and V&amp;V activities must be chosen (and those testing and V&amp;V activities must be carried out) in the manner that will </w:t>
      </w:r>
      <w:proofErr w:type="spellStart"/>
      <w:r w:rsidRPr="005B1D31">
        <w:rPr>
          <w:rFonts w:ascii="Times New Roman" w:eastAsiaTheme="minorHAnsi" w:hAnsi="Times New Roman" w:cs="Times New Roman"/>
          <w:sz w:val="24"/>
          <w:szCs w:val="24"/>
          <w:lang w:val="en-US" w:eastAsia="en-US" w:bidi="ar-SA"/>
        </w:rPr>
        <w:t>minimise</w:t>
      </w:r>
      <w:proofErr w:type="spellEnd"/>
      <w:r w:rsidRPr="005B1D31">
        <w:rPr>
          <w:rFonts w:ascii="Times New Roman" w:eastAsiaTheme="minorHAnsi" w:hAnsi="Times New Roman" w:cs="Times New Roman"/>
          <w:sz w:val="24"/>
          <w:szCs w:val="24"/>
          <w:lang w:val="en-US" w:eastAsia="en-US" w:bidi="ar-SA"/>
        </w:rPr>
        <w:t xml:space="preserve"> to the extent reasonably practicable any delay to the Work or System or delay to the performance of the Activities.</w:t>
      </w:r>
    </w:p>
    <w:p w14:paraId="68B41814" w14:textId="600C9B71" w:rsidR="00BE527C" w:rsidRPr="005B1D31" w:rsidRDefault="00BE527C" w:rsidP="00BE527C">
      <w:pPr>
        <w:rPr>
          <w:rFonts w:ascii="Times New Roman" w:eastAsiaTheme="minorHAnsi" w:hAnsi="Times New Roman" w:cs="Times New Roman"/>
          <w:sz w:val="24"/>
          <w:szCs w:val="24"/>
          <w:lang w:val="en-US" w:eastAsia="en-US" w:bidi="ar-SA"/>
        </w:rPr>
      </w:pPr>
    </w:p>
    <w:p w14:paraId="6EB14A29" w14:textId="2276F80A" w:rsidR="00BE527C" w:rsidRPr="005B1D31" w:rsidRDefault="00BE527C">
      <w:pPr>
        <w:pStyle w:val="ListParagraph"/>
        <w:numPr>
          <w:ilvl w:val="1"/>
          <w:numId w:val="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5B1D31">
        <w:rPr>
          <w:rFonts w:ascii="Times New Roman" w:eastAsiaTheme="minorHAnsi" w:hAnsi="Times New Roman" w:cs="Times New Roman"/>
          <w:b/>
          <w:bCs/>
          <w:sz w:val="24"/>
          <w:szCs w:val="24"/>
          <w:lang w:val="en-US" w:eastAsia="en-US" w:bidi="ar-SA"/>
        </w:rPr>
        <w:t>Results of tests</w:t>
      </w:r>
    </w:p>
    <w:p w14:paraId="5F64082C" w14:textId="77777777" w:rsidR="00BE527C" w:rsidRPr="005B1D31" w:rsidRDefault="00BE527C">
      <w:pPr>
        <w:pStyle w:val="ListParagraph"/>
        <w:numPr>
          <w:ilvl w:val="0"/>
          <w:numId w:val="10"/>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Results of any tests and V&amp;V activities performed under any Project Document must be promptly made available by the Contractor to GA.</w:t>
      </w:r>
    </w:p>
    <w:p w14:paraId="5EB438A2" w14:textId="0529648B" w:rsidR="00BE527C" w:rsidRPr="005B1D31" w:rsidRDefault="00BE527C">
      <w:pPr>
        <w:pStyle w:val="ListParagraph"/>
        <w:numPr>
          <w:ilvl w:val="0"/>
          <w:numId w:val="10"/>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On completion of any such tests and V&amp;V activities, the Contractor must promptly make good the materials, equipment or any part of the Work or System tested or the subject of those V&amp;V activities (and which it provided or performed as part of this Contract) so that it or they fully comply with this Contract.</w:t>
      </w:r>
    </w:p>
    <w:p w14:paraId="28F295D3" w14:textId="7D6A9957" w:rsidR="00BE527C" w:rsidRPr="005B1D31" w:rsidRDefault="00BE527C" w:rsidP="00BE527C">
      <w:pPr>
        <w:rPr>
          <w:rFonts w:ascii="Times New Roman" w:eastAsiaTheme="minorHAnsi" w:hAnsi="Times New Roman" w:cs="Times New Roman"/>
          <w:sz w:val="24"/>
          <w:szCs w:val="24"/>
          <w:lang w:val="en-US" w:eastAsia="en-US" w:bidi="ar-SA"/>
        </w:rPr>
      </w:pPr>
    </w:p>
    <w:p w14:paraId="42E36D6C" w14:textId="77777777" w:rsidR="00BE527C" w:rsidRPr="005B1D31" w:rsidRDefault="00BE527C">
      <w:pPr>
        <w:pStyle w:val="ListParagraph"/>
        <w:numPr>
          <w:ilvl w:val="1"/>
          <w:numId w:val="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5B1D31">
        <w:rPr>
          <w:rFonts w:ascii="Times New Roman" w:eastAsiaTheme="minorHAnsi" w:hAnsi="Times New Roman" w:cs="Times New Roman"/>
          <w:b/>
          <w:bCs/>
          <w:sz w:val="24"/>
          <w:szCs w:val="24"/>
          <w:lang w:val="en-US" w:eastAsia="en-US" w:bidi="ar-SA"/>
        </w:rPr>
        <w:t>Costs of testing and attendance</w:t>
      </w:r>
    </w:p>
    <w:p w14:paraId="7E5DB4E3" w14:textId="77777777" w:rsidR="00BE527C" w:rsidRPr="005B1D31" w:rsidRDefault="00BE527C">
      <w:pPr>
        <w:pStyle w:val="ListParagraph"/>
        <w:numPr>
          <w:ilvl w:val="0"/>
          <w:numId w:val="11"/>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Subject to clauses 7.5(b) and 7.5(c), each party will bear its own costs in respect of any access, inspection, observation and attendance at testing and V&amp;V activities under this Contract.</w:t>
      </w:r>
    </w:p>
    <w:p w14:paraId="04FE08D8" w14:textId="77777777" w:rsidR="00BE527C" w:rsidRPr="005B1D31" w:rsidRDefault="00BE527C">
      <w:pPr>
        <w:pStyle w:val="ListParagraph"/>
        <w:numPr>
          <w:ilvl w:val="0"/>
          <w:numId w:val="11"/>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lastRenderedPageBreak/>
        <w:t>Subject to clause 7.2(c) and 7.5(c), GA must bear the reasonable cost incurred by the Contractor of any test or V&amp;V activity referred to in clause 7.2(a) which is an Additional Test except where that test or V&amp;V activity:</w:t>
      </w:r>
    </w:p>
    <w:p w14:paraId="07F15AE1" w14:textId="77777777" w:rsidR="00BE527C" w:rsidRPr="005B1D31" w:rsidRDefault="00BE527C">
      <w:pPr>
        <w:pStyle w:val="ListParagraph"/>
        <w:numPr>
          <w:ilvl w:val="0"/>
          <w:numId w:val="12"/>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 demonstrates that the non-compliance identified in that direction applies to the material, equipment, part or whole of the Work and/or the System identified in the direction; or</w:t>
      </w:r>
    </w:p>
    <w:p w14:paraId="07367A35" w14:textId="77777777" w:rsidR="00BE527C" w:rsidRPr="005B1D31" w:rsidRDefault="00BE527C">
      <w:pPr>
        <w:pStyle w:val="ListParagraph"/>
        <w:numPr>
          <w:ilvl w:val="0"/>
          <w:numId w:val="12"/>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relates to any material, equipment, part of the Work, which was made inaccessible without GA's prior approval.</w:t>
      </w:r>
    </w:p>
    <w:p w14:paraId="7892A779" w14:textId="77777777" w:rsidR="00BA466F" w:rsidRPr="005B1D31" w:rsidRDefault="00BE527C">
      <w:pPr>
        <w:pStyle w:val="ListParagraph"/>
        <w:numPr>
          <w:ilvl w:val="0"/>
          <w:numId w:val="11"/>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Where either clause 7.5(b)(i) or 7.5(b)(ii) applies, the Contractor must pay GA for all additional reasonable costs incurred by GA and its nominees as a result of accessing, inspecting or observing the testing or V&amp;V activity which revealed that </w:t>
      </w:r>
      <w:proofErr w:type="spellStart"/>
      <w:proofErr w:type="gramStart"/>
      <w:r w:rsidRPr="005B1D31">
        <w:rPr>
          <w:rFonts w:ascii="Times New Roman" w:eastAsiaTheme="minorHAnsi" w:hAnsi="Times New Roman" w:cs="Times New Roman"/>
          <w:sz w:val="24"/>
          <w:szCs w:val="24"/>
          <w:lang w:val="en-US" w:eastAsia="en-US" w:bidi="ar-SA"/>
        </w:rPr>
        <w:t>non compliance</w:t>
      </w:r>
      <w:proofErr w:type="spellEnd"/>
      <w:proofErr w:type="gramEnd"/>
      <w:r w:rsidRPr="005B1D31">
        <w:rPr>
          <w:rFonts w:ascii="Times New Roman" w:eastAsiaTheme="minorHAnsi" w:hAnsi="Times New Roman" w:cs="Times New Roman"/>
          <w:sz w:val="24"/>
          <w:szCs w:val="24"/>
          <w:lang w:val="en-US" w:eastAsia="en-US" w:bidi="ar-SA"/>
        </w:rPr>
        <w:t xml:space="preserve"> and the work, investigations and further tests required in relation to Work made in</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accessible without approval.</w:t>
      </w:r>
    </w:p>
    <w:p w14:paraId="20935FA3" w14:textId="77777777" w:rsidR="00BA466F" w:rsidRPr="005B1D31" w:rsidRDefault="00BE527C">
      <w:pPr>
        <w:pStyle w:val="ListParagraph"/>
        <w:numPr>
          <w:ilvl w:val="0"/>
          <w:numId w:val="11"/>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For the avoidance of doubt:</w:t>
      </w:r>
    </w:p>
    <w:p w14:paraId="386E71B5" w14:textId="77777777" w:rsidR="00BA466F" w:rsidRPr="005B1D31" w:rsidRDefault="00BE527C">
      <w:pPr>
        <w:pStyle w:val="ListParagraph"/>
        <w:numPr>
          <w:ilvl w:val="1"/>
          <w:numId w:val="11"/>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nothing in this clause 7 will make GA liable to bear the cost of any tests or V&amp;V</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activities referred to in this Contract other than those identified in clause 7.5(b);</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and</w:t>
      </w:r>
    </w:p>
    <w:p w14:paraId="7D8988B3" w14:textId="08A0FCC7" w:rsidR="00BE527C" w:rsidRPr="005B1D31" w:rsidRDefault="00BE527C">
      <w:pPr>
        <w:pStyle w:val="ListParagraph"/>
        <w:numPr>
          <w:ilvl w:val="1"/>
          <w:numId w:val="11"/>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tests and V&amp;V activities referred to in this Contract form part of the</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Activities, the cost of which is included in the Contract Price, the Milestone</w:t>
      </w:r>
      <w:r w:rsidR="00BA466F" w:rsidRPr="005B1D31">
        <w:rPr>
          <w:rFonts w:ascii="Times New Roman" w:eastAsiaTheme="minorHAnsi" w:hAnsi="Times New Roman" w:cs="Times New Roman"/>
          <w:sz w:val="24"/>
          <w:szCs w:val="24"/>
          <w:lang w:val="en-US" w:eastAsia="en-US" w:bidi="ar-SA"/>
        </w:rPr>
        <w:t xml:space="preserve"> </w:t>
      </w:r>
      <w:proofErr w:type="gramStart"/>
      <w:r w:rsidRPr="005B1D31">
        <w:rPr>
          <w:rFonts w:ascii="Times New Roman" w:eastAsiaTheme="minorHAnsi" w:hAnsi="Times New Roman" w:cs="Times New Roman"/>
          <w:sz w:val="24"/>
          <w:szCs w:val="24"/>
          <w:lang w:val="en-US" w:eastAsia="en-US" w:bidi="ar-SA"/>
        </w:rPr>
        <w:t>Payments</w:t>
      </w:r>
      <w:proofErr w:type="gramEnd"/>
      <w:r w:rsidRPr="005B1D31">
        <w:rPr>
          <w:rFonts w:ascii="Times New Roman" w:eastAsiaTheme="minorHAnsi" w:hAnsi="Times New Roman" w:cs="Times New Roman"/>
          <w:sz w:val="24"/>
          <w:szCs w:val="24"/>
          <w:lang w:val="en-US" w:eastAsia="en-US" w:bidi="ar-SA"/>
        </w:rPr>
        <w:t xml:space="preserve"> and the Monthly Service Payments.</w:t>
      </w:r>
    </w:p>
    <w:p w14:paraId="7DFFBA9D" w14:textId="56A70FF2" w:rsidR="00BE527C" w:rsidRPr="005B1D31" w:rsidRDefault="00BE527C" w:rsidP="00BE527C">
      <w:pPr>
        <w:rPr>
          <w:rFonts w:ascii="Times New Roman" w:eastAsiaTheme="minorHAnsi" w:hAnsi="Times New Roman" w:cs="Times New Roman"/>
          <w:sz w:val="24"/>
          <w:szCs w:val="24"/>
          <w:lang w:val="en-US" w:eastAsia="en-US" w:bidi="ar-SA"/>
        </w:rPr>
      </w:pPr>
    </w:p>
    <w:p w14:paraId="702B08F3" w14:textId="779C8983" w:rsidR="00BA466F" w:rsidRPr="005B1D31" w:rsidRDefault="00BE527C">
      <w:pPr>
        <w:pStyle w:val="ListParagraph"/>
        <w:numPr>
          <w:ilvl w:val="1"/>
          <w:numId w:val="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5B1D31">
        <w:rPr>
          <w:rFonts w:ascii="Times New Roman" w:eastAsiaTheme="minorHAnsi" w:hAnsi="Times New Roman" w:cs="Times New Roman"/>
          <w:b/>
          <w:bCs/>
          <w:sz w:val="24"/>
          <w:szCs w:val="24"/>
          <w:lang w:val="en-US" w:eastAsia="en-US" w:bidi="ar-SA"/>
        </w:rPr>
        <w:t>Other obligations remain unaffected by testing</w:t>
      </w:r>
    </w:p>
    <w:p w14:paraId="71A20582" w14:textId="77777777" w:rsidR="00BA466F" w:rsidRPr="005B1D31" w:rsidRDefault="00BE527C">
      <w:pPr>
        <w:pStyle w:val="ListParagraph"/>
        <w:numPr>
          <w:ilvl w:val="0"/>
          <w:numId w:val="13"/>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obligations of the Contractor in relation to the quality and suitability of the</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 xml:space="preserve">materials, equipment, the </w:t>
      </w:r>
      <w:proofErr w:type="gramStart"/>
      <w:r w:rsidRPr="005B1D31">
        <w:rPr>
          <w:rFonts w:ascii="Times New Roman" w:eastAsiaTheme="minorHAnsi" w:hAnsi="Times New Roman" w:cs="Times New Roman"/>
          <w:sz w:val="24"/>
          <w:szCs w:val="24"/>
          <w:lang w:val="en-US" w:eastAsia="en-US" w:bidi="ar-SA"/>
        </w:rPr>
        <w:t>Work</w:t>
      </w:r>
      <w:proofErr w:type="gramEnd"/>
      <w:r w:rsidRPr="005B1D31">
        <w:rPr>
          <w:rFonts w:ascii="Times New Roman" w:eastAsiaTheme="minorHAnsi" w:hAnsi="Times New Roman" w:cs="Times New Roman"/>
          <w:sz w:val="24"/>
          <w:szCs w:val="24"/>
          <w:lang w:val="en-US" w:eastAsia="en-US" w:bidi="ar-SA"/>
        </w:rPr>
        <w:t xml:space="preserve"> and the System are not in any way limited or reduced</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by carrying out any tests or V&amp;V activity under this clause 7.</w:t>
      </w:r>
    </w:p>
    <w:p w14:paraId="4C63FD0A" w14:textId="77777777" w:rsidR="00BA466F" w:rsidRPr="005B1D31" w:rsidRDefault="00BE527C">
      <w:pPr>
        <w:pStyle w:val="ListParagraph"/>
        <w:numPr>
          <w:ilvl w:val="0"/>
          <w:numId w:val="13"/>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Except as expressly stated in </w:t>
      </w:r>
      <w:r w:rsidRPr="001325F1">
        <w:rPr>
          <w:rFonts w:ascii="Times New Roman" w:eastAsiaTheme="minorHAnsi" w:hAnsi="Times New Roman" w:cs="Times New Roman"/>
          <w:sz w:val="24"/>
          <w:szCs w:val="24"/>
          <w:lang w:val="en-US" w:eastAsia="en-US" w:bidi="ar-SA"/>
        </w:rPr>
        <w:t>clause 7.5(b) or in</w:t>
      </w:r>
      <w:r w:rsidRPr="005B1D31">
        <w:rPr>
          <w:rFonts w:ascii="Times New Roman" w:eastAsiaTheme="minorHAnsi" w:hAnsi="Times New Roman" w:cs="Times New Roman"/>
          <w:sz w:val="24"/>
          <w:szCs w:val="24"/>
          <w:lang w:val="en-US" w:eastAsia="en-US" w:bidi="ar-SA"/>
        </w:rPr>
        <w:t xml:space="preserve"> relation to the Additional Test</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identified in paragraph (e) of the definition of Extension Event, the Contractor is not</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entitled to an adjustment to any Milestone Event, Milestone Date (Scheduled), the</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Contract Price, any Milestone Payment, any Monthly Service Payment or any other</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obligation arising from or in connection with this Contract or to Claim from GA any</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Loss incurred by the Contractor arising from or in connection with:</w:t>
      </w:r>
    </w:p>
    <w:p w14:paraId="2AE104A1" w14:textId="77777777" w:rsidR="00BA466F" w:rsidRPr="005B1D31" w:rsidRDefault="00BE527C">
      <w:pPr>
        <w:pStyle w:val="ListParagraph"/>
        <w:numPr>
          <w:ilvl w:val="1"/>
          <w:numId w:val="13"/>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complying with the requirements of this clause </w:t>
      </w:r>
      <w:proofErr w:type="gramStart"/>
      <w:r w:rsidRPr="005B1D31">
        <w:rPr>
          <w:rFonts w:ascii="Times New Roman" w:eastAsiaTheme="minorHAnsi" w:hAnsi="Times New Roman" w:cs="Times New Roman"/>
          <w:sz w:val="24"/>
          <w:szCs w:val="24"/>
          <w:lang w:val="en-US" w:eastAsia="en-US" w:bidi="ar-SA"/>
        </w:rPr>
        <w:t>7;</w:t>
      </w:r>
      <w:proofErr w:type="gramEnd"/>
      <w:r w:rsidRPr="005B1D31">
        <w:rPr>
          <w:rFonts w:ascii="Times New Roman" w:eastAsiaTheme="minorHAnsi" w:hAnsi="Times New Roman" w:cs="Times New Roman"/>
          <w:sz w:val="24"/>
          <w:szCs w:val="24"/>
          <w:lang w:val="en-US" w:eastAsia="en-US" w:bidi="ar-SA"/>
        </w:rPr>
        <w:t xml:space="preserve"> </w:t>
      </w:r>
    </w:p>
    <w:p w14:paraId="59C90155" w14:textId="77777777" w:rsidR="00BA466F" w:rsidRPr="005B1D31" w:rsidRDefault="00BE527C">
      <w:pPr>
        <w:pStyle w:val="ListParagraph"/>
        <w:numPr>
          <w:ilvl w:val="1"/>
          <w:numId w:val="13"/>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GA, any GA </w:t>
      </w:r>
      <w:proofErr w:type="gramStart"/>
      <w:r w:rsidRPr="005B1D31">
        <w:rPr>
          <w:rFonts w:ascii="Times New Roman" w:eastAsiaTheme="minorHAnsi" w:hAnsi="Times New Roman" w:cs="Times New Roman"/>
          <w:sz w:val="24"/>
          <w:szCs w:val="24"/>
          <w:lang w:val="en-US" w:eastAsia="en-US" w:bidi="ar-SA"/>
        </w:rPr>
        <w:t>Personnel</w:t>
      </w:r>
      <w:proofErr w:type="gramEnd"/>
      <w:r w:rsidRPr="005B1D31">
        <w:rPr>
          <w:rFonts w:ascii="Times New Roman" w:eastAsiaTheme="minorHAnsi" w:hAnsi="Times New Roman" w:cs="Times New Roman"/>
          <w:sz w:val="24"/>
          <w:szCs w:val="24"/>
          <w:lang w:val="en-US" w:eastAsia="en-US" w:bidi="ar-SA"/>
        </w:rPr>
        <w:t xml:space="preserve"> or its nominees failing to notify the Contractor of any</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Defect; or</w:t>
      </w:r>
    </w:p>
    <w:p w14:paraId="621B9AF1" w14:textId="66B7FFBC" w:rsidR="00BE527C" w:rsidRPr="005B1D31" w:rsidRDefault="00BE527C">
      <w:pPr>
        <w:pStyle w:val="ListParagraph"/>
        <w:numPr>
          <w:ilvl w:val="1"/>
          <w:numId w:val="13"/>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any act permitted by this clause 7 by either GA, any GA Personnel its</w:t>
      </w:r>
      <w:r w:rsidR="00BA466F" w:rsidRPr="005B1D31">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nominees or the Contractor.</w:t>
      </w:r>
    </w:p>
    <w:p w14:paraId="0A8B3DC8" w14:textId="2A9DB8B0" w:rsidR="007E5470" w:rsidRPr="005B1D31" w:rsidRDefault="007E5470">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7FC2F8F9" w14:textId="77777777" w:rsidR="007E5470" w:rsidRPr="005B1D31"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p>
    <w:p w14:paraId="05D1A17C" w14:textId="77777777" w:rsidR="007E5470" w:rsidRPr="005B1D31"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5B1D31">
        <w:rPr>
          <w:rFonts w:ascii="Times New Roman" w:eastAsiaTheme="minorHAnsi" w:hAnsi="Times New Roman" w:cs="Times New Roman"/>
          <w:b/>
          <w:bCs/>
          <w:sz w:val="24"/>
          <w:szCs w:val="24"/>
          <w:lang w:val="en-US" w:eastAsia="en-US" w:bidi="ar-SA"/>
        </w:rPr>
        <w:t>17 Project Security</w:t>
      </w:r>
    </w:p>
    <w:p w14:paraId="66B55CAB" w14:textId="75D65BC5" w:rsidR="007E5470" w:rsidRPr="005B1D31" w:rsidRDefault="007E5470">
      <w:pPr>
        <w:pStyle w:val="ListParagraph"/>
        <w:numPr>
          <w:ilvl w:val="0"/>
          <w:numId w:val="15"/>
        </w:num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The Contractor must not create or allow to be created any Security Interest over any part or the whole of the Work, the </w:t>
      </w:r>
      <w:proofErr w:type="gramStart"/>
      <w:r w:rsidRPr="005B1D31">
        <w:rPr>
          <w:rFonts w:ascii="Times New Roman" w:eastAsiaTheme="minorHAnsi" w:hAnsi="Times New Roman" w:cs="Times New Roman"/>
          <w:sz w:val="24"/>
          <w:szCs w:val="24"/>
          <w:lang w:val="en-US" w:eastAsia="en-US" w:bidi="ar-SA"/>
        </w:rPr>
        <w:t>System</w:t>
      </w:r>
      <w:proofErr w:type="gramEnd"/>
      <w:r w:rsidRPr="005B1D31">
        <w:rPr>
          <w:rFonts w:ascii="Times New Roman" w:eastAsiaTheme="minorHAnsi" w:hAnsi="Times New Roman" w:cs="Times New Roman"/>
          <w:sz w:val="24"/>
          <w:szCs w:val="24"/>
          <w:lang w:val="en-US" w:eastAsia="en-US" w:bidi="ar-SA"/>
        </w:rPr>
        <w:t xml:space="preserve"> or any item of GFX without first obtaining the written consent of GA, such consent being subject to any conditions required by GA.</w:t>
      </w:r>
    </w:p>
    <w:p w14:paraId="3B8B8363" w14:textId="723C3950" w:rsidR="007E5470" w:rsidRPr="005B1D31" w:rsidRDefault="007E5470">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0B6FB5CA" w14:textId="77777777" w:rsidR="007E5470" w:rsidRPr="005B1D31" w:rsidRDefault="007E5470" w:rsidP="007E5470">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0BEC9DF4" w14:textId="77777777" w:rsidR="007E5470" w:rsidRPr="00427956"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427956">
        <w:rPr>
          <w:rFonts w:ascii="Times New Roman" w:eastAsiaTheme="minorHAnsi" w:hAnsi="Times New Roman" w:cs="Times New Roman"/>
          <w:b/>
          <w:bCs/>
          <w:sz w:val="24"/>
          <w:szCs w:val="24"/>
          <w:lang w:val="en-US" w:eastAsia="en-US" w:bidi="ar-SA"/>
        </w:rPr>
        <w:t>27. Insurance</w:t>
      </w:r>
    </w:p>
    <w:p w14:paraId="0F744AF2" w14:textId="77777777" w:rsidR="007E5470" w:rsidRPr="00427956"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01729B">
        <w:rPr>
          <w:rFonts w:ascii="Times New Roman" w:eastAsiaTheme="minorHAnsi" w:hAnsi="Times New Roman" w:cs="Times New Roman"/>
          <w:b/>
          <w:bCs/>
          <w:sz w:val="24"/>
          <w:szCs w:val="24"/>
          <w:highlight w:val="yellow"/>
          <w:lang w:val="en-US" w:eastAsia="en-US" w:bidi="ar-SA"/>
        </w:rPr>
        <w:t>27.1 Insurances</w:t>
      </w:r>
    </w:p>
    <w:p w14:paraId="27F9D8D7" w14:textId="77777777" w:rsidR="00427956"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Without limiting its obligations under </w:t>
      </w:r>
      <w:r w:rsidRPr="001325F1">
        <w:rPr>
          <w:rFonts w:ascii="Times New Roman" w:eastAsiaTheme="minorHAnsi" w:hAnsi="Times New Roman" w:cs="Times New Roman"/>
          <w:sz w:val="24"/>
          <w:szCs w:val="24"/>
          <w:highlight w:val="cyan"/>
          <w:lang w:val="en-US" w:eastAsia="en-US" w:bidi="ar-SA"/>
        </w:rPr>
        <w:t>clause 3</w:t>
      </w:r>
      <w:r w:rsidRPr="005B1D31">
        <w:rPr>
          <w:rFonts w:ascii="Times New Roman" w:eastAsiaTheme="minorHAnsi" w:hAnsi="Times New Roman" w:cs="Times New Roman"/>
          <w:sz w:val="24"/>
          <w:szCs w:val="24"/>
          <w:lang w:val="en-US" w:eastAsia="en-US" w:bidi="ar-SA"/>
        </w:rPr>
        <w:t xml:space="preserve">, the Contractor must </w:t>
      </w:r>
      <w:proofErr w:type="gramStart"/>
      <w:r w:rsidRPr="005B1D31">
        <w:rPr>
          <w:rFonts w:ascii="Times New Roman" w:eastAsiaTheme="minorHAnsi" w:hAnsi="Times New Roman" w:cs="Times New Roman"/>
          <w:sz w:val="24"/>
          <w:szCs w:val="24"/>
          <w:lang w:val="en-US" w:eastAsia="en-US" w:bidi="ar-SA"/>
        </w:rPr>
        <w:t>effect</w:t>
      </w:r>
      <w:proofErr w:type="gramEnd"/>
      <w:r w:rsidRPr="005B1D31">
        <w:rPr>
          <w:rFonts w:ascii="Times New Roman" w:eastAsiaTheme="minorHAnsi" w:hAnsi="Times New Roman" w:cs="Times New Roman"/>
          <w:sz w:val="24"/>
          <w:szCs w:val="24"/>
          <w:lang w:val="en-US" w:eastAsia="en-US" w:bidi="ar-SA"/>
        </w:rPr>
        <w:t xml:space="preserve"> and maintain or</w:t>
      </w:r>
      <w:r w:rsidR="00427956">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cause to be effected and maintained:</w:t>
      </w:r>
    </w:p>
    <w:p w14:paraId="38594C2E" w14:textId="77777777" w:rsidR="00427956" w:rsidRPr="0001729B" w:rsidRDefault="007E5470">
      <w:pPr>
        <w:pStyle w:val="ListParagraph"/>
        <w:numPr>
          <w:ilvl w:val="0"/>
          <w:numId w:val="17"/>
        </w:numPr>
        <w:autoSpaceDE w:val="0"/>
        <w:autoSpaceDN w:val="0"/>
        <w:adjustRightInd w:val="0"/>
        <w:spacing w:after="0"/>
        <w:rPr>
          <w:rFonts w:ascii="Times New Roman" w:eastAsiaTheme="minorHAnsi" w:hAnsi="Times New Roman" w:cs="Times New Roman"/>
          <w:sz w:val="24"/>
          <w:szCs w:val="24"/>
          <w:lang w:val="en-US" w:eastAsia="en-US" w:bidi="ar-SA"/>
        </w:rPr>
      </w:pPr>
      <w:r w:rsidRPr="0001729B">
        <w:rPr>
          <w:rFonts w:ascii="Times New Roman" w:eastAsiaTheme="minorHAnsi" w:hAnsi="Times New Roman" w:cs="Times New Roman"/>
          <w:sz w:val="24"/>
          <w:szCs w:val="24"/>
          <w:lang w:val="en-US" w:eastAsia="en-US" w:bidi="ar-SA"/>
        </w:rPr>
        <w:t>the Insurances:</w:t>
      </w:r>
    </w:p>
    <w:p w14:paraId="3333BDB9" w14:textId="77777777" w:rsidR="00427956" w:rsidRDefault="007E5470">
      <w:pPr>
        <w:pStyle w:val="ListParagraph"/>
        <w:numPr>
          <w:ilvl w:val="1"/>
          <w:numId w:val="17"/>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 xml:space="preserve">upon the minimum terms (including the period) specified in </w:t>
      </w:r>
      <w:r w:rsidRPr="001325F1">
        <w:rPr>
          <w:rFonts w:ascii="Times New Roman" w:eastAsiaTheme="minorHAnsi" w:hAnsi="Times New Roman" w:cs="Times New Roman"/>
          <w:sz w:val="24"/>
          <w:szCs w:val="24"/>
          <w:highlight w:val="cyan"/>
          <w:lang w:val="en-US" w:eastAsia="en-US" w:bidi="ar-SA"/>
        </w:rPr>
        <w:t>Schedule 6</w:t>
      </w:r>
      <w:r w:rsidRPr="00427956">
        <w:rPr>
          <w:rFonts w:ascii="Times New Roman" w:eastAsiaTheme="minorHAnsi" w:hAnsi="Times New Roman" w:cs="Times New Roman"/>
          <w:sz w:val="24"/>
          <w:szCs w:val="24"/>
          <w:lang w:val="en-US" w:eastAsia="en-US" w:bidi="ar-SA"/>
        </w:rPr>
        <w:t>; and</w:t>
      </w:r>
    </w:p>
    <w:p w14:paraId="2186F739" w14:textId="77777777" w:rsidR="00427956" w:rsidRDefault="007E5470">
      <w:pPr>
        <w:pStyle w:val="ListParagraph"/>
        <w:numPr>
          <w:ilvl w:val="1"/>
          <w:numId w:val="17"/>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 xml:space="preserve">to the extent not so specified, upon terms no less </w:t>
      </w:r>
      <w:proofErr w:type="spellStart"/>
      <w:r w:rsidRPr="00427956">
        <w:rPr>
          <w:rFonts w:ascii="Times New Roman" w:eastAsiaTheme="minorHAnsi" w:hAnsi="Times New Roman" w:cs="Times New Roman"/>
          <w:sz w:val="24"/>
          <w:szCs w:val="24"/>
          <w:lang w:val="en-US" w:eastAsia="en-US" w:bidi="ar-SA"/>
        </w:rPr>
        <w:t>favourable</w:t>
      </w:r>
      <w:proofErr w:type="spellEnd"/>
      <w:r w:rsidRPr="00427956">
        <w:rPr>
          <w:rFonts w:ascii="Times New Roman" w:eastAsiaTheme="minorHAnsi" w:hAnsi="Times New Roman" w:cs="Times New Roman"/>
          <w:sz w:val="24"/>
          <w:szCs w:val="24"/>
          <w:lang w:val="en-US" w:eastAsia="en-US" w:bidi="ar-SA"/>
        </w:rPr>
        <w:t xml:space="preserve"> than a</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reasonable and commercially prudent person in the position of the Contractor</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would procure and maintain in respect of a project of this nature, in light of all</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relevant circumstances including the Contractor's obligations under this</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Contract; and</w:t>
      </w:r>
    </w:p>
    <w:p w14:paraId="51911851" w14:textId="77777777" w:rsidR="00427956" w:rsidRDefault="007E5470">
      <w:pPr>
        <w:pStyle w:val="ListParagraph"/>
        <w:numPr>
          <w:ilvl w:val="0"/>
          <w:numId w:val="17"/>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any additional insurance which:</w:t>
      </w:r>
    </w:p>
    <w:p w14:paraId="4941AEB7" w14:textId="77777777" w:rsidR="00427956" w:rsidRPr="00ED7C29" w:rsidRDefault="007E5470">
      <w:pPr>
        <w:pStyle w:val="ListParagraph"/>
        <w:numPr>
          <w:ilvl w:val="1"/>
          <w:numId w:val="17"/>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the Contractor using Best Industry Practice believes they should obtain and</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 xml:space="preserve">maintain when </w:t>
      </w:r>
      <w:r w:rsidRPr="00ED7C29">
        <w:rPr>
          <w:rFonts w:ascii="Times New Roman" w:eastAsiaTheme="minorHAnsi" w:hAnsi="Times New Roman" w:cs="Times New Roman"/>
          <w:sz w:val="24"/>
          <w:szCs w:val="24"/>
          <w:lang w:val="en-US" w:eastAsia="en-US" w:bidi="ar-SA"/>
        </w:rPr>
        <w:t>undertaking work or carrying out activities of a similar nature to</w:t>
      </w:r>
      <w:r w:rsidR="00427956" w:rsidRPr="00ED7C29">
        <w:rPr>
          <w:rFonts w:ascii="Times New Roman" w:eastAsiaTheme="minorHAnsi" w:hAnsi="Times New Roman" w:cs="Times New Roman"/>
          <w:sz w:val="24"/>
          <w:szCs w:val="24"/>
          <w:lang w:val="en-US" w:eastAsia="en-US" w:bidi="ar-SA"/>
        </w:rPr>
        <w:t xml:space="preserve"> </w:t>
      </w:r>
      <w:r w:rsidRPr="00ED7C29">
        <w:rPr>
          <w:rFonts w:ascii="Times New Roman" w:eastAsiaTheme="minorHAnsi" w:hAnsi="Times New Roman" w:cs="Times New Roman"/>
          <w:sz w:val="24"/>
          <w:szCs w:val="24"/>
          <w:lang w:val="en-US" w:eastAsia="en-US" w:bidi="ar-SA"/>
        </w:rPr>
        <w:t>the Contractor in the period from the Commencement Date to the FQR Date</w:t>
      </w:r>
      <w:r w:rsidR="00427956" w:rsidRPr="00ED7C29">
        <w:rPr>
          <w:rFonts w:ascii="Times New Roman" w:eastAsiaTheme="minorHAnsi" w:hAnsi="Times New Roman" w:cs="Times New Roman"/>
          <w:sz w:val="24"/>
          <w:szCs w:val="24"/>
          <w:lang w:val="en-US" w:eastAsia="en-US" w:bidi="ar-SA"/>
        </w:rPr>
        <w:t xml:space="preserve"> </w:t>
      </w:r>
      <w:r w:rsidRPr="00ED7C29">
        <w:rPr>
          <w:rFonts w:ascii="Times New Roman" w:eastAsiaTheme="minorHAnsi" w:hAnsi="Times New Roman" w:cs="Times New Roman"/>
          <w:sz w:val="24"/>
          <w:szCs w:val="24"/>
          <w:lang w:val="en-US" w:eastAsia="en-US" w:bidi="ar-SA"/>
        </w:rPr>
        <w:t xml:space="preserve">including undertaking the Work, </w:t>
      </w:r>
      <w:proofErr w:type="gramStart"/>
      <w:r w:rsidRPr="00ED7C29">
        <w:rPr>
          <w:rFonts w:ascii="Times New Roman" w:eastAsiaTheme="minorHAnsi" w:hAnsi="Times New Roman" w:cs="Times New Roman"/>
          <w:sz w:val="24"/>
          <w:szCs w:val="24"/>
          <w:lang w:val="en-US" w:eastAsia="en-US" w:bidi="ar-SA"/>
        </w:rPr>
        <w:t>operating</w:t>
      </w:r>
      <w:proofErr w:type="gramEnd"/>
      <w:r w:rsidRPr="00ED7C29">
        <w:rPr>
          <w:rFonts w:ascii="Times New Roman" w:eastAsiaTheme="minorHAnsi" w:hAnsi="Times New Roman" w:cs="Times New Roman"/>
          <w:sz w:val="24"/>
          <w:szCs w:val="24"/>
          <w:lang w:val="en-US" w:eastAsia="en-US" w:bidi="ar-SA"/>
        </w:rPr>
        <w:t xml:space="preserve"> and maintaining a system and</w:t>
      </w:r>
      <w:r w:rsidR="00427956" w:rsidRPr="00ED7C29">
        <w:rPr>
          <w:rFonts w:ascii="Times New Roman" w:eastAsiaTheme="minorHAnsi" w:hAnsi="Times New Roman" w:cs="Times New Roman"/>
          <w:sz w:val="24"/>
          <w:szCs w:val="24"/>
          <w:lang w:val="en-US" w:eastAsia="en-US" w:bidi="ar-SA"/>
        </w:rPr>
        <w:t xml:space="preserve"> </w:t>
      </w:r>
      <w:r w:rsidRPr="00ED7C29">
        <w:rPr>
          <w:rFonts w:ascii="Times New Roman" w:eastAsiaTheme="minorHAnsi" w:hAnsi="Times New Roman" w:cs="Times New Roman"/>
          <w:sz w:val="24"/>
          <w:szCs w:val="24"/>
          <w:lang w:val="en-US" w:eastAsia="en-US" w:bidi="ar-SA"/>
        </w:rPr>
        <w:t>providing services of a similar nature to the System and the Services; and</w:t>
      </w:r>
    </w:p>
    <w:p w14:paraId="5AFB551D" w14:textId="3C036820" w:rsidR="007E5470" w:rsidRPr="00ED7C29" w:rsidRDefault="007E5470">
      <w:pPr>
        <w:pStyle w:val="ListParagraph"/>
        <w:numPr>
          <w:ilvl w:val="1"/>
          <w:numId w:val="17"/>
        </w:numPr>
        <w:autoSpaceDE w:val="0"/>
        <w:autoSpaceDN w:val="0"/>
        <w:adjustRightInd w:val="0"/>
        <w:spacing w:after="0"/>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a prudent service provider would maintain when operating and maintaining a</w:t>
      </w:r>
      <w:r w:rsidR="00427956" w:rsidRPr="00ED7C29">
        <w:rPr>
          <w:rFonts w:ascii="Times New Roman" w:eastAsiaTheme="minorHAnsi" w:hAnsi="Times New Roman" w:cs="Times New Roman"/>
          <w:sz w:val="24"/>
          <w:szCs w:val="24"/>
          <w:lang w:val="en-US" w:eastAsia="en-US" w:bidi="ar-SA"/>
        </w:rPr>
        <w:t xml:space="preserve"> </w:t>
      </w:r>
      <w:r w:rsidRPr="00ED7C29">
        <w:rPr>
          <w:rFonts w:ascii="Times New Roman" w:eastAsiaTheme="minorHAnsi" w:hAnsi="Times New Roman" w:cs="Times New Roman"/>
          <w:sz w:val="24"/>
          <w:szCs w:val="24"/>
          <w:lang w:val="en-US" w:eastAsia="en-US" w:bidi="ar-SA"/>
        </w:rPr>
        <w:t>system and providing services of a similar nature to the System and the</w:t>
      </w:r>
      <w:r w:rsidR="00427956" w:rsidRPr="00ED7C29">
        <w:rPr>
          <w:rFonts w:ascii="Times New Roman" w:eastAsiaTheme="minorHAnsi" w:hAnsi="Times New Roman" w:cs="Times New Roman"/>
          <w:sz w:val="24"/>
          <w:szCs w:val="24"/>
          <w:lang w:val="en-US" w:eastAsia="en-US" w:bidi="ar-SA"/>
        </w:rPr>
        <w:t xml:space="preserve"> </w:t>
      </w:r>
      <w:r w:rsidRPr="00ED7C29">
        <w:rPr>
          <w:rFonts w:ascii="Times New Roman" w:eastAsiaTheme="minorHAnsi" w:hAnsi="Times New Roman" w:cs="Times New Roman"/>
          <w:sz w:val="24"/>
          <w:szCs w:val="24"/>
          <w:lang w:val="en-US" w:eastAsia="en-US" w:bidi="ar-SA"/>
        </w:rPr>
        <w:t>Services in the period from the FQR Date to the Expiry Date.</w:t>
      </w:r>
    </w:p>
    <w:p w14:paraId="0159D175" w14:textId="6DC5180B" w:rsidR="007E5470" w:rsidRPr="005B1D31"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p>
    <w:p w14:paraId="25E99FA3" w14:textId="77777777" w:rsidR="007E5470" w:rsidRPr="00427956"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1325F1">
        <w:rPr>
          <w:rFonts w:ascii="Times New Roman" w:eastAsiaTheme="minorHAnsi" w:hAnsi="Times New Roman" w:cs="Times New Roman"/>
          <w:b/>
          <w:bCs/>
          <w:sz w:val="24"/>
          <w:szCs w:val="24"/>
          <w:highlight w:val="yellow"/>
          <w:lang w:val="en-US" w:eastAsia="en-US" w:bidi="ar-SA"/>
        </w:rPr>
        <w:t>27.2 Insurance Premiums</w:t>
      </w:r>
    </w:p>
    <w:p w14:paraId="6620A98B" w14:textId="77777777" w:rsidR="00427956" w:rsidRDefault="007E5470">
      <w:pPr>
        <w:pStyle w:val="ListParagraph"/>
        <w:numPr>
          <w:ilvl w:val="0"/>
          <w:numId w:val="18"/>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GA must pay the Contractor:</w:t>
      </w:r>
    </w:p>
    <w:p w14:paraId="4F42C2C8" w14:textId="77777777" w:rsidR="00427956" w:rsidRDefault="007E5470">
      <w:pPr>
        <w:pStyle w:val="ListParagraph"/>
        <w:numPr>
          <w:ilvl w:val="1"/>
          <w:numId w:val="18"/>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the aggregate of the cost of any premiums necessary to procure and maintain</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 xml:space="preserve">in force Post-FQR Insurances approved by GA in accordance with clause </w:t>
      </w:r>
      <w:proofErr w:type="gramStart"/>
      <w:r w:rsidRPr="00427956">
        <w:rPr>
          <w:rFonts w:ascii="Times New Roman" w:eastAsiaTheme="minorHAnsi" w:hAnsi="Times New Roman" w:cs="Times New Roman"/>
          <w:sz w:val="24"/>
          <w:szCs w:val="24"/>
          <w:lang w:val="en-US" w:eastAsia="en-US" w:bidi="ar-SA"/>
        </w:rPr>
        <w:t>27.3;</w:t>
      </w:r>
      <w:proofErr w:type="gramEnd"/>
    </w:p>
    <w:p w14:paraId="318C8931" w14:textId="77777777" w:rsidR="00427956" w:rsidRDefault="007E5470">
      <w:pPr>
        <w:pStyle w:val="ListParagraph"/>
        <w:numPr>
          <w:ilvl w:val="1"/>
          <w:numId w:val="18"/>
        </w:numPr>
        <w:autoSpaceDE w:val="0"/>
        <w:autoSpaceDN w:val="0"/>
        <w:adjustRightInd w:val="0"/>
        <w:spacing w:after="0"/>
        <w:rPr>
          <w:rFonts w:ascii="Times New Roman" w:eastAsiaTheme="minorHAnsi" w:hAnsi="Times New Roman" w:cs="Times New Roman"/>
          <w:sz w:val="24"/>
          <w:szCs w:val="24"/>
          <w:lang w:val="en-US" w:eastAsia="en-US" w:bidi="ar-SA"/>
        </w:rPr>
      </w:pPr>
      <w:proofErr w:type="gramStart"/>
      <w:r w:rsidRPr="00427956">
        <w:rPr>
          <w:rFonts w:ascii="Times New Roman" w:eastAsiaTheme="minorHAnsi" w:hAnsi="Times New Roman" w:cs="Times New Roman"/>
          <w:sz w:val="24"/>
          <w:szCs w:val="24"/>
          <w:lang w:val="en-US" w:eastAsia="en-US" w:bidi="ar-SA"/>
        </w:rPr>
        <w:t>plus</w:t>
      </w:r>
      <w:proofErr w:type="gramEnd"/>
      <w:r w:rsidRPr="00427956">
        <w:rPr>
          <w:rFonts w:ascii="Times New Roman" w:eastAsiaTheme="minorHAnsi" w:hAnsi="Times New Roman" w:cs="Times New Roman"/>
          <w:sz w:val="24"/>
          <w:szCs w:val="24"/>
          <w:lang w:val="en-US" w:eastAsia="en-US" w:bidi="ar-SA"/>
        </w:rPr>
        <w:t xml:space="preserve"> the amount which is 2% of that aggregate amount (Insurance Uplift).</w:t>
      </w:r>
    </w:p>
    <w:p w14:paraId="0685A789" w14:textId="77777777" w:rsidR="00427956" w:rsidRDefault="007E5470">
      <w:pPr>
        <w:pStyle w:val="ListParagraph"/>
        <w:numPr>
          <w:ilvl w:val="0"/>
          <w:numId w:val="18"/>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The cost of those premiums identified in clause 27.2(a)(i) shall be paid by GA to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Contractor as Pass Through Costs.</w:t>
      </w:r>
    </w:p>
    <w:p w14:paraId="3D385416" w14:textId="03F3FE82" w:rsidR="007E5470" w:rsidRPr="00427956" w:rsidRDefault="007E5470">
      <w:pPr>
        <w:pStyle w:val="ListParagraph"/>
        <w:numPr>
          <w:ilvl w:val="0"/>
          <w:numId w:val="18"/>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The Contractor must claim such amounts including the Insurance Uplift in the relevant</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 xml:space="preserve">Month within which those costs are </w:t>
      </w:r>
      <w:proofErr w:type="gramStart"/>
      <w:r w:rsidRPr="00427956">
        <w:rPr>
          <w:rFonts w:ascii="Times New Roman" w:eastAsiaTheme="minorHAnsi" w:hAnsi="Times New Roman" w:cs="Times New Roman"/>
          <w:sz w:val="24"/>
          <w:szCs w:val="24"/>
          <w:lang w:val="en-US" w:eastAsia="en-US" w:bidi="ar-SA"/>
        </w:rPr>
        <w:t>incurred</w:t>
      </w:r>
      <w:proofErr w:type="gramEnd"/>
      <w:r w:rsidRPr="00427956">
        <w:rPr>
          <w:rFonts w:ascii="Times New Roman" w:eastAsiaTheme="minorHAnsi" w:hAnsi="Times New Roman" w:cs="Times New Roman"/>
          <w:sz w:val="24"/>
          <w:szCs w:val="24"/>
          <w:lang w:val="en-US" w:eastAsia="en-US" w:bidi="ar-SA"/>
        </w:rPr>
        <w:t xml:space="preserve"> and GA must pay those amounts in</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 xml:space="preserve">accordance with </w:t>
      </w:r>
      <w:r w:rsidRPr="001325F1">
        <w:rPr>
          <w:rFonts w:ascii="Times New Roman" w:eastAsiaTheme="minorHAnsi" w:hAnsi="Times New Roman" w:cs="Times New Roman"/>
          <w:sz w:val="24"/>
          <w:szCs w:val="24"/>
          <w:highlight w:val="cyan"/>
          <w:lang w:val="en-US" w:eastAsia="en-US" w:bidi="ar-SA"/>
        </w:rPr>
        <w:t>Schedule 4</w:t>
      </w:r>
      <w:r w:rsidRPr="00427956">
        <w:rPr>
          <w:rFonts w:ascii="Times New Roman" w:eastAsiaTheme="minorHAnsi" w:hAnsi="Times New Roman" w:cs="Times New Roman"/>
          <w:sz w:val="24"/>
          <w:szCs w:val="24"/>
          <w:lang w:val="en-US" w:eastAsia="en-US" w:bidi="ar-SA"/>
        </w:rPr>
        <w:t>.</w:t>
      </w:r>
    </w:p>
    <w:p w14:paraId="34FEDBC6" w14:textId="304204BC" w:rsidR="007E5470" w:rsidRPr="005B1D31"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p>
    <w:p w14:paraId="3A3F3C80" w14:textId="77777777" w:rsidR="007E5470" w:rsidRPr="00427956"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01729B">
        <w:rPr>
          <w:rFonts w:ascii="Times New Roman" w:eastAsiaTheme="minorHAnsi" w:hAnsi="Times New Roman" w:cs="Times New Roman"/>
          <w:b/>
          <w:bCs/>
          <w:sz w:val="24"/>
          <w:szCs w:val="24"/>
          <w:highlight w:val="yellow"/>
          <w:lang w:val="en-US" w:eastAsia="en-US" w:bidi="ar-SA"/>
        </w:rPr>
        <w:t>27.3 Placement of Post-FQR Insurances</w:t>
      </w:r>
    </w:p>
    <w:p w14:paraId="7FD5D4E7" w14:textId="77777777" w:rsidR="00427956" w:rsidRDefault="007E5470">
      <w:pPr>
        <w:pStyle w:val="ListParagraph"/>
        <w:numPr>
          <w:ilvl w:val="0"/>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For each Post-FQR Insurance policy (other than those Insurance Policies identified in</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Tables 11 and 12 in Schedule 6), at least 2 months prior to the FQR Date,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Contractor must:</w:t>
      </w:r>
    </w:p>
    <w:p w14:paraId="5A428BEF" w14:textId="77777777" w:rsidR="00427956" w:rsidRDefault="007E5470">
      <w:pPr>
        <w:pStyle w:val="ListParagraph"/>
        <w:numPr>
          <w:ilvl w:val="1"/>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appoint a Contractor preferred insurance broker(s) to prepare submissions to</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the insurance markets, then enter the market and obtain quotes from</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Reputable Insurers with respect to the premium cost for each Insurance Year</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in each case for the Post-FQR Insurances, to be procured in accordance with</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clause 27.1 including any other expenses and brokerage fees necessary to</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procure and maintain in force those Post-FQR Insurances. The Contractor</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must, through its preferred insurance broker obtain competitive quotes to place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the coverages required under this Contract in relation to the Post-FQR</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 xml:space="preserve">Insurances, which may require one or multiple insurers combined into a </w:t>
      </w:r>
      <w:proofErr w:type="spellStart"/>
      <w:r w:rsidRPr="00427956">
        <w:rPr>
          <w:rFonts w:ascii="Times New Roman" w:eastAsiaTheme="minorHAnsi" w:hAnsi="Times New Roman" w:cs="Times New Roman"/>
          <w:sz w:val="24"/>
          <w:szCs w:val="24"/>
          <w:lang w:val="en-US" w:eastAsia="en-US" w:bidi="ar-SA"/>
        </w:rPr>
        <w:t>quotashare</w:t>
      </w:r>
      <w:proofErr w:type="spellEnd"/>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structure; and</w:t>
      </w:r>
    </w:p>
    <w:p w14:paraId="4E2DE596" w14:textId="77777777" w:rsidR="00427956" w:rsidRDefault="007E5470">
      <w:pPr>
        <w:pStyle w:val="ListParagraph"/>
        <w:numPr>
          <w:ilvl w:val="1"/>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provide to GA:</w:t>
      </w:r>
    </w:p>
    <w:p w14:paraId="31A476CB" w14:textId="77777777" w:rsidR="00427956" w:rsidRDefault="007E5470">
      <w:pPr>
        <w:pStyle w:val="ListParagraph"/>
        <w:numPr>
          <w:ilvl w:val="2"/>
          <w:numId w:val="19"/>
        </w:numPr>
        <w:autoSpaceDE w:val="0"/>
        <w:autoSpaceDN w:val="0"/>
        <w:adjustRightInd w:val="0"/>
        <w:spacing w:after="0"/>
        <w:ind w:left="135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lastRenderedPageBreak/>
        <w:t>an insurance proposal containing information reasonably required by</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GA, which must at a minimum include those competitive quotes and</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details of the cost of the premium and any other expenses and</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brokerage fees necessary to procure and maintain in force each Post-</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 xml:space="preserve">FQR Insurances for that Insurance </w:t>
      </w:r>
      <w:proofErr w:type="gramStart"/>
      <w:r w:rsidRPr="00427956">
        <w:rPr>
          <w:rFonts w:ascii="Times New Roman" w:eastAsiaTheme="minorHAnsi" w:hAnsi="Times New Roman" w:cs="Times New Roman"/>
          <w:sz w:val="24"/>
          <w:szCs w:val="24"/>
          <w:lang w:val="en-US" w:eastAsia="en-US" w:bidi="ar-SA"/>
        </w:rPr>
        <w:t>Year;</w:t>
      </w:r>
      <w:proofErr w:type="gramEnd"/>
    </w:p>
    <w:p w14:paraId="61703B6D" w14:textId="77777777" w:rsidR="00427956" w:rsidRDefault="007E5470">
      <w:pPr>
        <w:pStyle w:val="ListParagraph"/>
        <w:numPr>
          <w:ilvl w:val="2"/>
          <w:numId w:val="19"/>
        </w:numPr>
        <w:autoSpaceDE w:val="0"/>
        <w:autoSpaceDN w:val="0"/>
        <w:adjustRightInd w:val="0"/>
        <w:spacing w:after="0"/>
        <w:ind w:left="135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the Contractor's recommendation with respect to procuring or</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maintaining the relevant Post-FQR Insurances, including details of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Contractor's preferred quotations and insurers and the appointed</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insurance broker who will place the coverages (Preferred Insurance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Arrangement</w:t>
      </w:r>
      <w:proofErr w:type="gramStart"/>
      <w:r w:rsidRPr="00427956">
        <w:rPr>
          <w:rFonts w:ascii="Times New Roman" w:eastAsiaTheme="minorHAnsi" w:hAnsi="Times New Roman" w:cs="Times New Roman"/>
          <w:sz w:val="24"/>
          <w:szCs w:val="24"/>
          <w:lang w:val="en-US" w:eastAsia="en-US" w:bidi="ar-SA"/>
        </w:rPr>
        <w:t>);</w:t>
      </w:r>
      <w:proofErr w:type="gramEnd"/>
    </w:p>
    <w:p w14:paraId="36868407" w14:textId="77777777" w:rsidR="00427956" w:rsidRDefault="007E5470">
      <w:pPr>
        <w:pStyle w:val="ListParagraph"/>
        <w:numPr>
          <w:ilvl w:val="2"/>
          <w:numId w:val="19"/>
        </w:numPr>
        <w:autoSpaceDE w:val="0"/>
        <w:autoSpaceDN w:val="0"/>
        <w:adjustRightInd w:val="0"/>
        <w:spacing w:after="0"/>
        <w:ind w:left="135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 xml:space="preserve">such other documentation as GA reasonably requires </w:t>
      </w:r>
      <w:proofErr w:type="gramStart"/>
      <w:r w:rsidRPr="00427956">
        <w:rPr>
          <w:rFonts w:ascii="Times New Roman" w:eastAsiaTheme="minorHAnsi" w:hAnsi="Times New Roman" w:cs="Times New Roman"/>
          <w:sz w:val="24"/>
          <w:szCs w:val="24"/>
          <w:lang w:val="en-US" w:eastAsia="en-US" w:bidi="ar-SA"/>
        </w:rPr>
        <w:t>to confirm</w:t>
      </w:r>
      <w:proofErr w:type="gramEnd"/>
      <w:r w:rsidRPr="00427956">
        <w:rPr>
          <w:rFonts w:ascii="Times New Roman" w:eastAsiaTheme="minorHAnsi" w:hAnsi="Times New Roman" w:cs="Times New Roman"/>
          <w:sz w:val="24"/>
          <w:szCs w:val="24"/>
          <w:lang w:val="en-US" w:eastAsia="en-US" w:bidi="ar-SA"/>
        </w:rPr>
        <w:t xml:space="preserve">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Contractor's compliance with clause 27.3(a)(i); and</w:t>
      </w:r>
    </w:p>
    <w:p w14:paraId="66D767F0" w14:textId="77777777" w:rsidR="00427956" w:rsidRDefault="007E5470">
      <w:pPr>
        <w:pStyle w:val="ListParagraph"/>
        <w:numPr>
          <w:ilvl w:val="2"/>
          <w:numId w:val="19"/>
        </w:numPr>
        <w:autoSpaceDE w:val="0"/>
        <w:autoSpaceDN w:val="0"/>
        <w:adjustRightInd w:val="0"/>
        <w:spacing w:after="0"/>
        <w:ind w:left="135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where the procedure set out in this clause 27.3(a) is being repeated</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pursuant to clause 27.3(c), a written report (if relevant) setting out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reasons for any material increase in insurance premiums and/or any</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other expenses and brokerage fees necessary to procure and maintain</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in force the relevant Post-FQR Insurances.</w:t>
      </w:r>
    </w:p>
    <w:p w14:paraId="6AF7CA6E" w14:textId="77777777" w:rsidR="00427956" w:rsidRDefault="007E5470">
      <w:pPr>
        <w:pStyle w:val="ListParagraph"/>
        <w:numPr>
          <w:ilvl w:val="0"/>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Within 10 Business Days after GA has received the information specified in clause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27.3(a), GA must advise the Contractor either that GA:</w:t>
      </w:r>
    </w:p>
    <w:p w14:paraId="1EF42F6A" w14:textId="77777777" w:rsidR="00427956" w:rsidRDefault="007E5470">
      <w:pPr>
        <w:pStyle w:val="ListParagraph"/>
        <w:numPr>
          <w:ilvl w:val="1"/>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agrees with the Preferred Insurance Arrangement identified by the Contractor</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and the Contractor must procure the relevant Post-FQR Insurance in</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accordance with the Preferred Insurance Arrangement; or</w:t>
      </w:r>
    </w:p>
    <w:p w14:paraId="384D0C5D" w14:textId="77777777" w:rsidR="00427956" w:rsidRDefault="007E5470">
      <w:pPr>
        <w:pStyle w:val="ListParagraph"/>
        <w:numPr>
          <w:ilvl w:val="1"/>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does not agree with the Contractor’s preferred insurer or the terms on which</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those Post-FQR Insurances will be issued under the Preferred Insurance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Arrangement, GA will advise the Contractor of its choice of insurers from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quotations obtained by the Contractor pursuant to clause 27.3(a) and any</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reasons therefore and each of GA and the Contractor will use reasonable</w:t>
      </w:r>
      <w:r w:rsidR="00427956">
        <w:rPr>
          <w:rFonts w:ascii="Times New Roman" w:eastAsiaTheme="minorHAnsi" w:hAnsi="Times New Roman" w:cs="Times New Roman"/>
          <w:sz w:val="24"/>
          <w:szCs w:val="24"/>
          <w:lang w:val="en-US" w:eastAsia="en-US" w:bidi="ar-SA"/>
        </w:rPr>
        <w:t xml:space="preserve"> </w:t>
      </w:r>
      <w:proofErr w:type="spellStart"/>
      <w:r w:rsidRPr="00427956">
        <w:rPr>
          <w:rFonts w:ascii="Times New Roman" w:eastAsiaTheme="minorHAnsi" w:hAnsi="Times New Roman" w:cs="Times New Roman"/>
          <w:sz w:val="24"/>
          <w:szCs w:val="24"/>
          <w:lang w:val="en-US" w:eastAsia="en-US" w:bidi="ar-SA"/>
        </w:rPr>
        <w:t>endeavours</w:t>
      </w:r>
      <w:proofErr w:type="spellEnd"/>
      <w:r w:rsidRPr="00427956">
        <w:rPr>
          <w:rFonts w:ascii="Times New Roman" w:eastAsiaTheme="minorHAnsi" w:hAnsi="Times New Roman" w:cs="Times New Roman"/>
          <w:sz w:val="24"/>
          <w:szCs w:val="24"/>
          <w:lang w:val="en-US" w:eastAsia="en-US" w:bidi="ar-SA"/>
        </w:rPr>
        <w:t xml:space="preserve"> to reach agreement on such matters.</w:t>
      </w:r>
    </w:p>
    <w:p w14:paraId="10F10F26" w14:textId="77777777" w:rsidR="00427956" w:rsidRDefault="007E5470">
      <w:pPr>
        <w:pStyle w:val="ListParagraph"/>
        <w:numPr>
          <w:ilvl w:val="0"/>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The parties must, no later than one month prior to each Insurance Review Date,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repeat the procedures under clauses 27.3(a) and 27.3(b) as needed to conclude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placements of the relevant Post-FQR Insurances provided however that for the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purpose of repeating those procedures, references to the "FQR Date" in those clauses</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shall be read as references to the "Insurance Review Date".</w:t>
      </w:r>
    </w:p>
    <w:p w14:paraId="4C255DF2" w14:textId="77777777" w:rsidR="00427956" w:rsidRDefault="007E5470">
      <w:pPr>
        <w:pStyle w:val="ListParagraph"/>
        <w:numPr>
          <w:ilvl w:val="0"/>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If the Contractor disagrees with the GA's choice of insurers pursuant to clause 27.3(b),</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the cost of the premiums and any other expenses necessary to procure and maintain</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in force the relevant Post-FQR Insurances for an Insurance Year pursuant to clause</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27.1 and 27.3 or any other terms and conditions of the Insurances proposed under</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clause 27.1 and 27.3, for the Project for the ensuing Insurance Year:</w:t>
      </w:r>
    </w:p>
    <w:p w14:paraId="2CC4505E" w14:textId="77777777" w:rsidR="00427956" w:rsidRDefault="007E5470">
      <w:pPr>
        <w:pStyle w:val="ListParagraph"/>
        <w:numPr>
          <w:ilvl w:val="1"/>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the Contractor must procure the Post-FQR Insurances for the ensuing</w:t>
      </w:r>
      <w:r w:rsidR="00427956">
        <w:rPr>
          <w:rFonts w:ascii="Times New Roman" w:eastAsiaTheme="minorHAnsi" w:hAnsi="Times New Roman" w:cs="Times New Roman"/>
          <w:sz w:val="24"/>
          <w:szCs w:val="24"/>
          <w:lang w:val="en-US" w:eastAsia="en-US" w:bidi="ar-SA"/>
        </w:rPr>
        <w:t xml:space="preserve"> </w:t>
      </w:r>
      <w:r w:rsidRPr="00427956">
        <w:rPr>
          <w:rFonts w:ascii="Times New Roman" w:eastAsiaTheme="minorHAnsi" w:hAnsi="Times New Roman" w:cs="Times New Roman"/>
          <w:sz w:val="24"/>
          <w:szCs w:val="24"/>
          <w:lang w:val="en-US" w:eastAsia="en-US" w:bidi="ar-SA"/>
        </w:rPr>
        <w:t>Insurance Year with the insurer identified by GA; and</w:t>
      </w:r>
    </w:p>
    <w:p w14:paraId="5CF3E3E9" w14:textId="7B8808BE" w:rsidR="007E5470" w:rsidRPr="00ED7C29" w:rsidRDefault="007E5470">
      <w:pPr>
        <w:pStyle w:val="ListParagraph"/>
        <w:numPr>
          <w:ilvl w:val="1"/>
          <w:numId w:val="19"/>
        </w:numPr>
        <w:autoSpaceDE w:val="0"/>
        <w:autoSpaceDN w:val="0"/>
        <w:adjustRightInd w:val="0"/>
        <w:spacing w:after="0"/>
        <w:rPr>
          <w:rFonts w:ascii="Times New Roman" w:eastAsiaTheme="minorHAnsi" w:hAnsi="Times New Roman" w:cs="Times New Roman"/>
          <w:sz w:val="24"/>
          <w:szCs w:val="24"/>
          <w:lang w:val="en-US" w:eastAsia="en-US" w:bidi="ar-SA"/>
        </w:rPr>
      </w:pPr>
      <w:r w:rsidRPr="00427956">
        <w:rPr>
          <w:rFonts w:ascii="Times New Roman" w:eastAsiaTheme="minorHAnsi" w:hAnsi="Times New Roman" w:cs="Times New Roman"/>
          <w:sz w:val="24"/>
          <w:szCs w:val="24"/>
          <w:lang w:val="en-US" w:eastAsia="en-US" w:bidi="ar-SA"/>
        </w:rPr>
        <w:t xml:space="preserve">that </w:t>
      </w:r>
      <w:r w:rsidRPr="00ED7C29">
        <w:rPr>
          <w:rFonts w:ascii="Times New Roman" w:eastAsiaTheme="minorHAnsi" w:hAnsi="Times New Roman" w:cs="Times New Roman"/>
          <w:sz w:val="24"/>
          <w:szCs w:val="24"/>
          <w:lang w:val="en-US" w:eastAsia="en-US" w:bidi="ar-SA"/>
        </w:rPr>
        <w:t xml:space="preserve">Dispute must be referred to expedited arbitration under </w:t>
      </w:r>
      <w:commentRangeStart w:id="0"/>
      <w:r w:rsidRPr="0001729B">
        <w:rPr>
          <w:rFonts w:ascii="Times New Roman" w:eastAsiaTheme="minorHAnsi" w:hAnsi="Times New Roman" w:cs="Times New Roman"/>
          <w:sz w:val="24"/>
          <w:szCs w:val="24"/>
          <w:highlight w:val="cyan"/>
          <w:lang w:val="en-US" w:eastAsia="en-US" w:bidi="ar-SA"/>
        </w:rPr>
        <w:t>clause 36</w:t>
      </w:r>
      <w:commentRangeEnd w:id="0"/>
      <w:r w:rsidR="0001729B">
        <w:rPr>
          <w:rStyle w:val="CommentReference"/>
        </w:rPr>
        <w:commentReference w:id="0"/>
      </w:r>
      <w:r w:rsidRPr="00ED7C29">
        <w:rPr>
          <w:rFonts w:ascii="Times New Roman" w:eastAsiaTheme="minorHAnsi" w:hAnsi="Times New Roman" w:cs="Times New Roman"/>
          <w:sz w:val="24"/>
          <w:szCs w:val="24"/>
          <w:lang w:val="en-US" w:eastAsia="en-US" w:bidi="ar-SA"/>
        </w:rPr>
        <w:t>.</w:t>
      </w:r>
    </w:p>
    <w:p w14:paraId="060487AB" w14:textId="642D6EC7" w:rsidR="007E5470" w:rsidRPr="00ED7C29" w:rsidRDefault="007E5470" w:rsidP="007E5470">
      <w:pPr>
        <w:rPr>
          <w:rFonts w:ascii="Times New Roman" w:eastAsiaTheme="minorHAnsi" w:hAnsi="Times New Roman" w:cs="Times New Roman"/>
          <w:sz w:val="24"/>
          <w:szCs w:val="24"/>
          <w:lang w:val="en-US" w:eastAsia="en-US" w:bidi="ar-SA"/>
        </w:rPr>
      </w:pPr>
    </w:p>
    <w:p w14:paraId="76EBF6CB" w14:textId="77777777" w:rsidR="007E5470" w:rsidRPr="00ED7C29"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ED7C29">
        <w:rPr>
          <w:rFonts w:ascii="Times New Roman" w:eastAsiaTheme="minorHAnsi" w:hAnsi="Times New Roman" w:cs="Times New Roman"/>
          <w:b/>
          <w:bCs/>
          <w:sz w:val="24"/>
          <w:szCs w:val="24"/>
          <w:lang w:val="en-US" w:eastAsia="en-US" w:bidi="ar-SA"/>
        </w:rPr>
        <w:t>27.4 General insurance requirements</w:t>
      </w:r>
    </w:p>
    <w:p w14:paraId="1A2158E3" w14:textId="77777777" w:rsidR="00151FC2" w:rsidRPr="00ED7C29"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The Contractor must:</w:t>
      </w:r>
    </w:p>
    <w:p w14:paraId="3D8EA848" w14:textId="77777777" w:rsidR="00151FC2" w:rsidRPr="00ED7C29"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 xml:space="preserve">effect all Insurances with Reputable </w:t>
      </w:r>
      <w:proofErr w:type="gramStart"/>
      <w:r w:rsidRPr="00ED7C29">
        <w:rPr>
          <w:rFonts w:ascii="Times New Roman" w:eastAsiaTheme="minorHAnsi" w:hAnsi="Times New Roman" w:cs="Times New Roman"/>
          <w:sz w:val="24"/>
          <w:szCs w:val="24"/>
          <w:lang w:val="en-US" w:eastAsia="en-US" w:bidi="ar-SA"/>
        </w:rPr>
        <w:t>Insurers;</w:t>
      </w:r>
      <w:proofErr w:type="gramEnd"/>
    </w:p>
    <w:p w14:paraId="799AC979"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ED7C29">
        <w:rPr>
          <w:rFonts w:ascii="Times New Roman" w:eastAsiaTheme="minorHAnsi" w:hAnsi="Times New Roman" w:cs="Times New Roman"/>
          <w:sz w:val="24"/>
          <w:szCs w:val="24"/>
          <w:lang w:val="en-US" w:eastAsia="en-US" w:bidi="ar-SA"/>
        </w:rPr>
        <w:t>subject to clause 27.2(a), punctually pay all premiums</w:t>
      </w:r>
      <w:r w:rsidRPr="00151FC2">
        <w:rPr>
          <w:rFonts w:ascii="Times New Roman" w:eastAsiaTheme="minorHAnsi" w:hAnsi="Times New Roman" w:cs="Times New Roman"/>
          <w:sz w:val="24"/>
          <w:szCs w:val="24"/>
          <w:lang w:val="en-US" w:eastAsia="en-US" w:bidi="ar-SA"/>
        </w:rPr>
        <w:t xml:space="preserve"> and other amounts payable in</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connection with the Insurances, and provide GA proof of wire transfer or payment of</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premiums and such other amounts if and when requested by </w:t>
      </w:r>
      <w:proofErr w:type="gramStart"/>
      <w:r w:rsidRPr="00151FC2">
        <w:rPr>
          <w:rFonts w:ascii="Times New Roman" w:eastAsiaTheme="minorHAnsi" w:hAnsi="Times New Roman" w:cs="Times New Roman"/>
          <w:sz w:val="24"/>
          <w:szCs w:val="24"/>
          <w:lang w:val="en-US" w:eastAsia="en-US" w:bidi="ar-SA"/>
        </w:rPr>
        <w:t>GA;</w:t>
      </w:r>
      <w:proofErr w:type="gramEnd"/>
    </w:p>
    <w:p w14:paraId="491BB5D5"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lastRenderedPageBreak/>
        <w:t>not alter, extend, discontinue or cancel any Insurance, or allow any Insurance to lapse,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where this would result in the relevant Insurance not meeting the requirements of this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Contract, without the prior approval of </w:t>
      </w:r>
      <w:proofErr w:type="gramStart"/>
      <w:r w:rsidRPr="00151FC2">
        <w:rPr>
          <w:rFonts w:ascii="Times New Roman" w:eastAsiaTheme="minorHAnsi" w:hAnsi="Times New Roman" w:cs="Times New Roman"/>
          <w:sz w:val="24"/>
          <w:szCs w:val="24"/>
          <w:lang w:val="en-US" w:eastAsia="en-US" w:bidi="ar-SA"/>
        </w:rPr>
        <w:t>GA;</w:t>
      </w:r>
      <w:proofErr w:type="gramEnd"/>
    </w:p>
    <w:p w14:paraId="2F5EB3CA"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 xml:space="preserve">not do or permit, or omit to do, anything which prejudices any </w:t>
      </w:r>
      <w:proofErr w:type="gramStart"/>
      <w:r w:rsidRPr="00151FC2">
        <w:rPr>
          <w:rFonts w:ascii="Times New Roman" w:eastAsiaTheme="minorHAnsi" w:hAnsi="Times New Roman" w:cs="Times New Roman"/>
          <w:sz w:val="24"/>
          <w:szCs w:val="24"/>
          <w:lang w:val="en-US" w:eastAsia="en-US" w:bidi="ar-SA"/>
        </w:rPr>
        <w:t>Insurance;</w:t>
      </w:r>
      <w:proofErr w:type="gramEnd"/>
    </w:p>
    <w:p w14:paraId="0F1A8B4D"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 xml:space="preserve">promptly rectify anything which might, if not rectified, prejudice any </w:t>
      </w:r>
      <w:proofErr w:type="gramStart"/>
      <w:r w:rsidRPr="00151FC2">
        <w:rPr>
          <w:rFonts w:ascii="Times New Roman" w:eastAsiaTheme="minorHAnsi" w:hAnsi="Times New Roman" w:cs="Times New Roman"/>
          <w:sz w:val="24"/>
          <w:szCs w:val="24"/>
          <w:lang w:val="en-US" w:eastAsia="en-US" w:bidi="ar-SA"/>
        </w:rPr>
        <w:t>Insurance;</w:t>
      </w:r>
      <w:proofErr w:type="gramEnd"/>
    </w:p>
    <w:p w14:paraId="0969A78B"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fully and promptly disclose all material information to all Relevant Insurers (and any</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persons acting on their behalf) relating to the </w:t>
      </w:r>
      <w:proofErr w:type="gramStart"/>
      <w:r w:rsidRPr="00151FC2">
        <w:rPr>
          <w:rFonts w:ascii="Times New Roman" w:eastAsiaTheme="minorHAnsi" w:hAnsi="Times New Roman" w:cs="Times New Roman"/>
          <w:sz w:val="24"/>
          <w:szCs w:val="24"/>
          <w:lang w:val="en-US" w:eastAsia="en-US" w:bidi="ar-SA"/>
        </w:rPr>
        <w:t>Insurances;</w:t>
      </w:r>
      <w:proofErr w:type="gramEnd"/>
    </w:p>
    <w:p w14:paraId="54460802"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 xml:space="preserve">comply at all times, with the terms of each </w:t>
      </w:r>
      <w:proofErr w:type="gramStart"/>
      <w:r w:rsidRPr="00151FC2">
        <w:rPr>
          <w:rFonts w:ascii="Times New Roman" w:eastAsiaTheme="minorHAnsi" w:hAnsi="Times New Roman" w:cs="Times New Roman"/>
          <w:sz w:val="24"/>
          <w:szCs w:val="24"/>
          <w:lang w:val="en-US" w:eastAsia="en-US" w:bidi="ar-SA"/>
        </w:rPr>
        <w:t>Insurance;</w:t>
      </w:r>
      <w:proofErr w:type="gramEnd"/>
    </w:p>
    <w:p w14:paraId="6DBB70E1"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do everything reasonably required by GA or any GA Personnel to whom the benefit of</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such Insurance extends, to enable GA or any GA Personnel (as the case may be) to</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claim, and to collect or recover, money due under that </w:t>
      </w:r>
      <w:proofErr w:type="gramStart"/>
      <w:r w:rsidRPr="00151FC2">
        <w:rPr>
          <w:rFonts w:ascii="Times New Roman" w:eastAsiaTheme="minorHAnsi" w:hAnsi="Times New Roman" w:cs="Times New Roman"/>
          <w:sz w:val="24"/>
          <w:szCs w:val="24"/>
          <w:lang w:val="en-US" w:eastAsia="en-US" w:bidi="ar-SA"/>
        </w:rPr>
        <w:t>Insurance;</w:t>
      </w:r>
      <w:proofErr w:type="gramEnd"/>
    </w:p>
    <w:p w14:paraId="3E38EDB5"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ensure that the Insurances cover any item of GFX between the date on which GA</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delivers or provides that GFX to the Contractor and the date on which the Contractor</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is obliged to return that GFX to </w:t>
      </w:r>
      <w:proofErr w:type="gramStart"/>
      <w:r w:rsidRPr="00151FC2">
        <w:rPr>
          <w:rFonts w:ascii="Times New Roman" w:eastAsiaTheme="minorHAnsi" w:hAnsi="Times New Roman" w:cs="Times New Roman"/>
          <w:sz w:val="24"/>
          <w:szCs w:val="24"/>
          <w:lang w:val="en-US" w:eastAsia="en-US" w:bidi="ar-SA"/>
        </w:rPr>
        <w:t>GA;</w:t>
      </w:r>
      <w:proofErr w:type="gramEnd"/>
    </w:p>
    <w:p w14:paraId="40AC2493"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if at any time the financial strength rating of the insurer or underwriter of an Insurance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Policy is withdrawn or falls below the Required Rating:</w:t>
      </w:r>
    </w:p>
    <w:p w14:paraId="77B13B4D" w14:textId="77777777" w:rsidR="00151FC2" w:rsidRDefault="007E5470">
      <w:pPr>
        <w:pStyle w:val="ListParagraph"/>
        <w:numPr>
          <w:ilvl w:val="1"/>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promptly notify GA of such withdrawal or downgrade; and</w:t>
      </w:r>
    </w:p>
    <w:p w14:paraId="30B125C9" w14:textId="77777777" w:rsidR="00151FC2" w:rsidRDefault="007E5470">
      <w:pPr>
        <w:pStyle w:val="ListParagraph"/>
        <w:numPr>
          <w:ilvl w:val="1"/>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within 20 Business Days after that financial strength rating is withdrawn or falls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below the relevant Required Rating:</w:t>
      </w:r>
    </w:p>
    <w:p w14:paraId="301297DB" w14:textId="77777777" w:rsidR="00151FC2" w:rsidRDefault="007E5470">
      <w:pPr>
        <w:pStyle w:val="ListParagraph"/>
        <w:numPr>
          <w:ilvl w:val="2"/>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procure a replacement Insurance Policy or replace the insurer’s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participation from or using a Reputable Insurer that complies with the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requirements of this Contract and maintain it for the relevant period set</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out in this Contract and the cost of procurement of that replacement</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Insurance Policy will be at the cost of the Contractor other than where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the Post-FQR Insurance is procured or maintained using a stand-alone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Insurance Policy for the Project and in such case, at the cost of GA;</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and</w:t>
      </w:r>
    </w:p>
    <w:p w14:paraId="0EDFE2A3" w14:textId="77777777" w:rsidR="00151FC2" w:rsidRDefault="007E5470">
      <w:pPr>
        <w:pStyle w:val="ListParagraph"/>
        <w:numPr>
          <w:ilvl w:val="2"/>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 xml:space="preserve">provide GA with the information set out in clause </w:t>
      </w:r>
      <w:proofErr w:type="gramStart"/>
      <w:r w:rsidRPr="00151FC2">
        <w:rPr>
          <w:rFonts w:ascii="Times New Roman" w:eastAsiaTheme="minorHAnsi" w:hAnsi="Times New Roman" w:cs="Times New Roman"/>
          <w:sz w:val="24"/>
          <w:szCs w:val="24"/>
          <w:lang w:val="en-US" w:eastAsia="en-US" w:bidi="ar-SA"/>
        </w:rPr>
        <w:t>27.9;</w:t>
      </w:r>
      <w:proofErr w:type="gramEnd"/>
    </w:p>
    <w:p w14:paraId="5090A7F8" w14:textId="77777777" w:rsid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if the Contractor has not complied with clause 27.4(j) within the relevant timeframes,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irrespective of anything contained in and without limiting GA's rights under this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Contract or the Insurance Policy issued by the person whose financial strength rating</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has been withdrawn or downgraded, GA may procure that replacement Insurance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Policy and any costs incurred by GA in doing so (in relation to the replaced Insurance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Policy) will in the case of:</w:t>
      </w:r>
    </w:p>
    <w:p w14:paraId="5E4BE950" w14:textId="77777777" w:rsidR="00151FC2" w:rsidRDefault="007E5470">
      <w:pPr>
        <w:pStyle w:val="ListParagraph"/>
        <w:numPr>
          <w:ilvl w:val="1"/>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the Pre-FQR Insurances be a debt due and payable by the Contractor to GA</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and the Contractor shall be entitled to any refund of premium the Contractor is able to obtain from the prior insurance company or underwriter whose financial</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strength rating has been withdrawn or downgraded; and</w:t>
      </w:r>
    </w:p>
    <w:p w14:paraId="06872FE0" w14:textId="77777777" w:rsidR="00151FC2" w:rsidRDefault="007E5470">
      <w:pPr>
        <w:pStyle w:val="ListParagraph"/>
        <w:numPr>
          <w:ilvl w:val="1"/>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the Post-FQR Insurances will be borne by GA provided however that GA shall</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be entitled to any refund of premium to which the Contractor is entitled from</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the prior insurance company or underwriter whose financial strength rating has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been withdrawn or downgraded and the Contractor shall promptly pay that</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amount to GA; and</w:t>
      </w:r>
    </w:p>
    <w:p w14:paraId="4F373EAF" w14:textId="3DE2E413" w:rsidR="007E5470" w:rsidRPr="00151FC2" w:rsidRDefault="007E5470">
      <w:pPr>
        <w:pStyle w:val="ListParagraph"/>
        <w:numPr>
          <w:ilvl w:val="0"/>
          <w:numId w:val="20"/>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obtain all insurances that it is required to procure and maintain in accordance with any</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applicable Law.</w:t>
      </w:r>
    </w:p>
    <w:p w14:paraId="149E1979" w14:textId="445494AE" w:rsidR="007E5470" w:rsidRDefault="007E5470" w:rsidP="007E5470">
      <w:pPr>
        <w:rPr>
          <w:rFonts w:ascii="Times New Roman" w:eastAsiaTheme="minorHAnsi" w:hAnsi="Times New Roman" w:cs="Times New Roman"/>
          <w:sz w:val="24"/>
          <w:szCs w:val="24"/>
          <w:lang w:val="en-US" w:eastAsia="en-US" w:bidi="ar-SA"/>
        </w:rPr>
      </w:pPr>
    </w:p>
    <w:p w14:paraId="7BD8A0A3" w14:textId="77777777" w:rsidR="00151FC2" w:rsidRPr="005B1D31" w:rsidRDefault="00151FC2" w:rsidP="007E5470">
      <w:pPr>
        <w:rPr>
          <w:rFonts w:ascii="Times New Roman" w:eastAsiaTheme="minorHAnsi" w:hAnsi="Times New Roman" w:cs="Times New Roman"/>
          <w:sz w:val="24"/>
          <w:szCs w:val="24"/>
          <w:lang w:val="en-US" w:eastAsia="en-US" w:bidi="ar-SA"/>
        </w:rPr>
      </w:pPr>
    </w:p>
    <w:p w14:paraId="39DF042F" w14:textId="77777777" w:rsidR="007E5470" w:rsidRPr="00151FC2"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151FC2">
        <w:rPr>
          <w:rFonts w:ascii="Times New Roman" w:eastAsiaTheme="minorHAnsi" w:hAnsi="Times New Roman" w:cs="Times New Roman"/>
          <w:b/>
          <w:bCs/>
          <w:sz w:val="24"/>
          <w:szCs w:val="24"/>
          <w:lang w:val="en-US" w:eastAsia="en-US" w:bidi="ar-SA"/>
        </w:rPr>
        <w:lastRenderedPageBreak/>
        <w:t>27.5 Terms of Insurances</w:t>
      </w:r>
    </w:p>
    <w:p w14:paraId="0E474165" w14:textId="77777777" w:rsidR="00151FC2"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ensure that each of the Insurances:</w:t>
      </w:r>
    </w:p>
    <w:p w14:paraId="2A5FD4E7" w14:textId="77777777" w:rsidR="00151FC2" w:rsidRDefault="007E5470">
      <w:pPr>
        <w:pStyle w:val="ListParagraph"/>
        <w:numPr>
          <w:ilvl w:val="0"/>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contains terms, to the extent applicable and permitted by Law, to the effect that the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insurer:</w:t>
      </w:r>
    </w:p>
    <w:p w14:paraId="624FB5C5" w14:textId="77777777" w:rsidR="00151FC2" w:rsidRDefault="007E5470">
      <w:pPr>
        <w:pStyle w:val="ListParagraph"/>
        <w:numPr>
          <w:ilvl w:val="1"/>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does not require GA and the GA Personnel to exhaust indemnities given by</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the Contractor and the Contractor Personnel to GA or the GA Personnel under</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any Project Document, before the insurer pays proceeds in respect of any</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claim under the </w:t>
      </w:r>
      <w:proofErr w:type="gramStart"/>
      <w:r w:rsidRPr="00151FC2">
        <w:rPr>
          <w:rFonts w:ascii="Times New Roman" w:eastAsiaTheme="minorHAnsi" w:hAnsi="Times New Roman" w:cs="Times New Roman"/>
          <w:sz w:val="24"/>
          <w:szCs w:val="24"/>
          <w:lang w:val="en-US" w:eastAsia="en-US" w:bidi="ar-SA"/>
        </w:rPr>
        <w:t>Insurance;</w:t>
      </w:r>
      <w:proofErr w:type="gramEnd"/>
    </w:p>
    <w:p w14:paraId="3CEFE41E" w14:textId="77777777" w:rsidR="00151FC2" w:rsidRDefault="007E5470">
      <w:pPr>
        <w:pStyle w:val="ListParagraph"/>
        <w:numPr>
          <w:ilvl w:val="1"/>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will not impute to any Insured any knowledge or intention or a state of mind</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possessed or allegedly possessed by any other </w:t>
      </w:r>
      <w:proofErr w:type="gramStart"/>
      <w:r w:rsidRPr="00151FC2">
        <w:rPr>
          <w:rFonts w:ascii="Times New Roman" w:eastAsiaTheme="minorHAnsi" w:hAnsi="Times New Roman" w:cs="Times New Roman"/>
          <w:sz w:val="24"/>
          <w:szCs w:val="24"/>
          <w:lang w:val="en-US" w:eastAsia="en-US" w:bidi="ar-SA"/>
        </w:rPr>
        <w:t>Insured;</w:t>
      </w:r>
      <w:proofErr w:type="gramEnd"/>
    </w:p>
    <w:p w14:paraId="5CBDA479" w14:textId="77777777" w:rsidR="00151FC2" w:rsidRDefault="00151FC2">
      <w:pPr>
        <w:pStyle w:val="ListParagraph"/>
        <w:numPr>
          <w:ilvl w:val="1"/>
          <w:numId w:val="21"/>
        </w:numPr>
        <w:autoSpaceDE w:val="0"/>
        <w:autoSpaceDN w:val="0"/>
        <w:adjustRightInd w:val="0"/>
        <w:spacing w:after="0"/>
        <w:rPr>
          <w:rFonts w:ascii="Times New Roman" w:eastAsiaTheme="minorHAnsi" w:hAnsi="Times New Roman" w:cs="Times New Roman"/>
          <w:sz w:val="24"/>
          <w:szCs w:val="24"/>
          <w:lang w:val="en-US" w:eastAsia="en-US" w:bidi="ar-SA"/>
        </w:rPr>
      </w:pPr>
      <w:r>
        <w:rPr>
          <w:rFonts w:ascii="Times New Roman" w:eastAsiaTheme="minorHAnsi" w:hAnsi="Times New Roman" w:cs="Times New Roman"/>
          <w:sz w:val="24"/>
          <w:szCs w:val="24"/>
          <w:lang w:val="en-US" w:eastAsia="en-US" w:bidi="ar-SA"/>
        </w:rPr>
        <w:t xml:space="preserve">in </w:t>
      </w:r>
      <w:r w:rsidR="007E5470" w:rsidRPr="00151FC2">
        <w:rPr>
          <w:rFonts w:ascii="Times New Roman" w:eastAsiaTheme="minorHAnsi" w:hAnsi="Times New Roman" w:cs="Times New Roman"/>
          <w:sz w:val="24"/>
          <w:szCs w:val="24"/>
          <w:lang w:val="en-US" w:eastAsia="en-US" w:bidi="ar-SA"/>
        </w:rPr>
        <w:t>the case of Insurances under which GA or the GA Personnel are also</w:t>
      </w:r>
      <w:r>
        <w:rPr>
          <w:rFonts w:ascii="Times New Roman" w:eastAsiaTheme="minorHAnsi" w:hAnsi="Times New Roman" w:cs="Times New Roman"/>
          <w:sz w:val="24"/>
          <w:szCs w:val="24"/>
          <w:lang w:val="en-US" w:eastAsia="en-US" w:bidi="ar-SA"/>
        </w:rPr>
        <w:t xml:space="preserve"> </w:t>
      </w:r>
      <w:r w:rsidR="007E5470" w:rsidRPr="00151FC2">
        <w:rPr>
          <w:rFonts w:ascii="Times New Roman" w:eastAsiaTheme="minorHAnsi" w:hAnsi="Times New Roman" w:cs="Times New Roman"/>
          <w:sz w:val="24"/>
          <w:szCs w:val="24"/>
          <w:lang w:val="en-US" w:eastAsia="en-US" w:bidi="ar-SA"/>
        </w:rPr>
        <w:t>Insureds, agrees that the interests of the Insured include the Work, System</w:t>
      </w:r>
      <w:r>
        <w:rPr>
          <w:rFonts w:ascii="Times New Roman" w:eastAsiaTheme="minorHAnsi" w:hAnsi="Times New Roman" w:cs="Times New Roman"/>
          <w:sz w:val="24"/>
          <w:szCs w:val="24"/>
          <w:lang w:val="en-US" w:eastAsia="en-US" w:bidi="ar-SA"/>
        </w:rPr>
        <w:t xml:space="preserve"> </w:t>
      </w:r>
      <w:r w:rsidR="007E5470" w:rsidRPr="00151FC2">
        <w:rPr>
          <w:rFonts w:ascii="Times New Roman" w:eastAsiaTheme="minorHAnsi" w:hAnsi="Times New Roman" w:cs="Times New Roman"/>
          <w:sz w:val="24"/>
          <w:szCs w:val="24"/>
          <w:lang w:val="en-US" w:eastAsia="en-US" w:bidi="ar-SA"/>
        </w:rPr>
        <w:t>and each item of GFX provided to the Contractor and waives any rights of</w:t>
      </w:r>
      <w:r>
        <w:rPr>
          <w:rFonts w:ascii="Times New Roman" w:eastAsiaTheme="minorHAnsi" w:hAnsi="Times New Roman" w:cs="Times New Roman"/>
          <w:sz w:val="24"/>
          <w:szCs w:val="24"/>
          <w:lang w:val="en-US" w:eastAsia="en-US" w:bidi="ar-SA"/>
        </w:rPr>
        <w:t xml:space="preserve"> </w:t>
      </w:r>
      <w:r w:rsidR="007E5470" w:rsidRPr="00151FC2">
        <w:rPr>
          <w:rFonts w:ascii="Times New Roman" w:eastAsiaTheme="minorHAnsi" w:hAnsi="Times New Roman" w:cs="Times New Roman"/>
          <w:sz w:val="24"/>
          <w:szCs w:val="24"/>
          <w:lang w:val="en-US" w:eastAsia="en-US" w:bidi="ar-SA"/>
        </w:rPr>
        <w:t xml:space="preserve">subrogation which it may have against any </w:t>
      </w:r>
      <w:proofErr w:type="gramStart"/>
      <w:r w:rsidR="007E5470" w:rsidRPr="00151FC2">
        <w:rPr>
          <w:rFonts w:ascii="Times New Roman" w:eastAsiaTheme="minorHAnsi" w:hAnsi="Times New Roman" w:cs="Times New Roman"/>
          <w:sz w:val="24"/>
          <w:szCs w:val="24"/>
          <w:lang w:val="en-US" w:eastAsia="en-US" w:bidi="ar-SA"/>
        </w:rPr>
        <w:t>Insured;</w:t>
      </w:r>
      <w:proofErr w:type="gramEnd"/>
    </w:p>
    <w:p w14:paraId="10F321F3" w14:textId="77777777" w:rsidR="00151FC2" w:rsidRDefault="007E5470">
      <w:pPr>
        <w:pStyle w:val="ListParagraph"/>
        <w:numPr>
          <w:ilvl w:val="1"/>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in the case of liability Insurances, agrees to treat each Insured as a separate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Insured as though a separate contract of insurance had been entered into with</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each of the Insured, without increasing the deductibles or reducing the overall</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limit of </w:t>
      </w:r>
      <w:proofErr w:type="gramStart"/>
      <w:r w:rsidRPr="00151FC2">
        <w:rPr>
          <w:rFonts w:ascii="Times New Roman" w:eastAsiaTheme="minorHAnsi" w:hAnsi="Times New Roman" w:cs="Times New Roman"/>
          <w:sz w:val="24"/>
          <w:szCs w:val="24"/>
          <w:lang w:val="en-US" w:eastAsia="en-US" w:bidi="ar-SA"/>
        </w:rPr>
        <w:t>indemnity;</w:t>
      </w:r>
      <w:proofErr w:type="gramEnd"/>
    </w:p>
    <w:p w14:paraId="3F5CA165" w14:textId="77777777" w:rsidR="00151FC2" w:rsidRDefault="007E5470">
      <w:pPr>
        <w:pStyle w:val="ListParagraph"/>
        <w:numPr>
          <w:ilvl w:val="1"/>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agrees that no reduction in limits or coverage affecting the Project, the Work or</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the System will be made during the period of insurance, except under the</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circumstances and to the extent permitted by the Insurance Contracts Act</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1984 (</w:t>
      </w:r>
      <w:proofErr w:type="spellStart"/>
      <w:r w:rsidRPr="00151FC2">
        <w:rPr>
          <w:rFonts w:ascii="Times New Roman" w:eastAsiaTheme="minorHAnsi" w:hAnsi="Times New Roman" w:cs="Times New Roman"/>
          <w:sz w:val="24"/>
          <w:szCs w:val="24"/>
          <w:lang w:val="en-US" w:eastAsia="en-US" w:bidi="ar-SA"/>
        </w:rPr>
        <w:t>Cth</w:t>
      </w:r>
      <w:proofErr w:type="spellEnd"/>
      <w:r w:rsidRPr="00151FC2">
        <w:rPr>
          <w:rFonts w:ascii="Times New Roman" w:eastAsiaTheme="minorHAnsi" w:hAnsi="Times New Roman" w:cs="Times New Roman"/>
          <w:sz w:val="24"/>
          <w:szCs w:val="24"/>
          <w:lang w:val="en-US" w:eastAsia="en-US" w:bidi="ar-SA"/>
        </w:rPr>
        <w:t xml:space="preserve">) and with not less than 20 Business Days prior notice to </w:t>
      </w:r>
      <w:proofErr w:type="gramStart"/>
      <w:r w:rsidRPr="00151FC2">
        <w:rPr>
          <w:rFonts w:ascii="Times New Roman" w:eastAsiaTheme="minorHAnsi" w:hAnsi="Times New Roman" w:cs="Times New Roman"/>
          <w:sz w:val="24"/>
          <w:szCs w:val="24"/>
          <w:lang w:val="en-US" w:eastAsia="en-US" w:bidi="ar-SA"/>
        </w:rPr>
        <w:t>GA;</w:t>
      </w:r>
      <w:proofErr w:type="gramEnd"/>
    </w:p>
    <w:p w14:paraId="6E8E9E18" w14:textId="77777777" w:rsidR="00151FC2" w:rsidRDefault="007E5470">
      <w:pPr>
        <w:pStyle w:val="ListParagraph"/>
        <w:numPr>
          <w:ilvl w:val="0"/>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is appropriate given the nature and objectives of the Project and the responsibilities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and entitlements of the various Insureds in connection with this </w:t>
      </w:r>
      <w:proofErr w:type="gramStart"/>
      <w:r w:rsidRPr="00151FC2">
        <w:rPr>
          <w:rFonts w:ascii="Times New Roman" w:eastAsiaTheme="minorHAnsi" w:hAnsi="Times New Roman" w:cs="Times New Roman"/>
          <w:sz w:val="24"/>
          <w:szCs w:val="24"/>
          <w:lang w:val="en-US" w:eastAsia="en-US" w:bidi="ar-SA"/>
        </w:rPr>
        <w:t>Contract;</w:t>
      </w:r>
      <w:proofErr w:type="gramEnd"/>
    </w:p>
    <w:p w14:paraId="1205027C" w14:textId="77777777" w:rsidR="00151FC2" w:rsidRDefault="007E5470">
      <w:pPr>
        <w:pStyle w:val="ListParagraph"/>
        <w:numPr>
          <w:ilvl w:val="0"/>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is consistent with the terms set out in this clause 27 and Schedule 6; and</w:t>
      </w:r>
    </w:p>
    <w:p w14:paraId="18269A44" w14:textId="3701E13D" w:rsidR="007E5470" w:rsidRPr="00151FC2" w:rsidRDefault="007E5470">
      <w:pPr>
        <w:pStyle w:val="ListParagraph"/>
        <w:numPr>
          <w:ilvl w:val="0"/>
          <w:numId w:val="21"/>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contains terms, where relevant, to the effect that for any Insurance which provides an</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indemnity in respect of loss of or damage to property owned by GA, that GA is named</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as loss payee and the proceeds of any claim in respect of loss of or damage to</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property owned by GA must be paid to GA or into the Insurance Proceeds Account</w:t>
      </w:r>
    </w:p>
    <w:p w14:paraId="6293EF68" w14:textId="605447DD" w:rsidR="007E5470" w:rsidRPr="005B1D31" w:rsidRDefault="007E5470" w:rsidP="007E5470">
      <w:pPr>
        <w:rPr>
          <w:rFonts w:ascii="Times New Roman" w:eastAsiaTheme="minorHAnsi" w:hAnsi="Times New Roman" w:cs="Times New Roman"/>
          <w:sz w:val="24"/>
          <w:szCs w:val="24"/>
          <w:lang w:val="en-US" w:eastAsia="en-US" w:bidi="ar-SA"/>
        </w:rPr>
      </w:pPr>
    </w:p>
    <w:p w14:paraId="3E8C933A" w14:textId="77777777" w:rsidR="00151FC2"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151FC2">
        <w:rPr>
          <w:rFonts w:ascii="Times New Roman" w:eastAsiaTheme="minorHAnsi" w:hAnsi="Times New Roman" w:cs="Times New Roman"/>
          <w:b/>
          <w:bCs/>
          <w:sz w:val="24"/>
          <w:szCs w:val="24"/>
          <w:lang w:val="en-US" w:eastAsia="en-US" w:bidi="ar-SA"/>
        </w:rPr>
        <w:t>27.6 Insurances primary</w:t>
      </w:r>
    </w:p>
    <w:p w14:paraId="432DD1D1" w14:textId="77777777" w:rsidR="00151FC2" w:rsidRPr="00151FC2" w:rsidRDefault="007E5470">
      <w:pPr>
        <w:pStyle w:val="ListParagraph"/>
        <w:numPr>
          <w:ilvl w:val="0"/>
          <w:numId w:val="22"/>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151FC2">
        <w:rPr>
          <w:rFonts w:ascii="Times New Roman" w:eastAsiaTheme="minorHAnsi" w:hAnsi="Times New Roman" w:cs="Times New Roman"/>
          <w:sz w:val="24"/>
          <w:szCs w:val="24"/>
          <w:lang w:val="en-US" w:eastAsia="en-US" w:bidi="ar-SA"/>
        </w:rPr>
        <w:t>GA is not obliged to make a Claim or institute proceedings against any insurer under</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the Insurances before enforcing any of its rights or remedies under the indemnities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referred to in any Project Document or at law.</w:t>
      </w:r>
    </w:p>
    <w:p w14:paraId="1C55D662" w14:textId="1940CBDA" w:rsidR="007E5470" w:rsidRPr="00151FC2" w:rsidRDefault="007E5470">
      <w:pPr>
        <w:pStyle w:val="ListParagraph"/>
        <w:numPr>
          <w:ilvl w:val="0"/>
          <w:numId w:val="22"/>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151FC2">
        <w:rPr>
          <w:rFonts w:ascii="Times New Roman" w:eastAsiaTheme="minorHAnsi" w:hAnsi="Times New Roman" w:cs="Times New Roman"/>
          <w:sz w:val="24"/>
          <w:szCs w:val="24"/>
          <w:lang w:val="en-US" w:eastAsia="en-US" w:bidi="ar-SA"/>
        </w:rPr>
        <w:t>The Contractor is not relieved from and remains fully responsible for its obligations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under this Contract regardless of whether the Insurances respond or fail to respond to</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any claim and regardless of the reason why any Insurance responds or fails to</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respond.</w:t>
      </w:r>
    </w:p>
    <w:p w14:paraId="58E917E6" w14:textId="77777777" w:rsidR="00151FC2" w:rsidRDefault="00151FC2" w:rsidP="007E5470">
      <w:pPr>
        <w:autoSpaceDE w:val="0"/>
        <w:autoSpaceDN w:val="0"/>
        <w:adjustRightInd w:val="0"/>
        <w:spacing w:after="0"/>
        <w:rPr>
          <w:rFonts w:ascii="Times New Roman" w:eastAsiaTheme="minorHAnsi" w:hAnsi="Times New Roman" w:cs="Times New Roman"/>
          <w:sz w:val="24"/>
          <w:szCs w:val="24"/>
          <w:lang w:val="en-US" w:eastAsia="en-US" w:bidi="ar-SA"/>
        </w:rPr>
      </w:pPr>
    </w:p>
    <w:p w14:paraId="121E843E" w14:textId="65D93592" w:rsidR="007E5470" w:rsidRPr="00151FC2"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151FC2">
        <w:rPr>
          <w:rFonts w:ascii="Times New Roman" w:eastAsiaTheme="minorHAnsi" w:hAnsi="Times New Roman" w:cs="Times New Roman"/>
          <w:b/>
          <w:bCs/>
          <w:sz w:val="24"/>
          <w:szCs w:val="24"/>
          <w:lang w:val="en-US" w:eastAsia="en-US" w:bidi="ar-SA"/>
        </w:rPr>
        <w:t>27.7 Notification and making of claims</w:t>
      </w:r>
    </w:p>
    <w:p w14:paraId="277C27E6" w14:textId="77777777" w:rsidR="00151FC2"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w:t>
      </w:r>
    </w:p>
    <w:p w14:paraId="27E3E38D" w14:textId="77777777" w:rsidR="00151FC2" w:rsidRDefault="007E5470">
      <w:pPr>
        <w:pStyle w:val="ListParagraph"/>
        <w:numPr>
          <w:ilvl w:val="0"/>
          <w:numId w:val="23"/>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promptly notify GA of any occurrence that is likely to give rise to a material claim in</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connection with the Project under any Insurance, except in relation to any workers'</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compensation </w:t>
      </w:r>
      <w:proofErr w:type="gramStart"/>
      <w:r w:rsidRPr="00151FC2">
        <w:rPr>
          <w:rFonts w:ascii="Times New Roman" w:eastAsiaTheme="minorHAnsi" w:hAnsi="Times New Roman" w:cs="Times New Roman"/>
          <w:sz w:val="24"/>
          <w:szCs w:val="24"/>
          <w:lang w:val="en-US" w:eastAsia="en-US" w:bidi="ar-SA"/>
        </w:rPr>
        <w:t>insurance;</w:t>
      </w:r>
      <w:proofErr w:type="gramEnd"/>
    </w:p>
    <w:p w14:paraId="602CF732" w14:textId="77777777" w:rsidR="00151FC2" w:rsidRDefault="007E5470">
      <w:pPr>
        <w:pStyle w:val="ListParagraph"/>
        <w:numPr>
          <w:ilvl w:val="0"/>
          <w:numId w:val="23"/>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keep GA informed of subsequent developments concerning the occurrence under</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clause </w:t>
      </w:r>
      <w:proofErr w:type="gramStart"/>
      <w:r w:rsidRPr="00151FC2">
        <w:rPr>
          <w:rFonts w:ascii="Times New Roman" w:eastAsiaTheme="minorHAnsi" w:hAnsi="Times New Roman" w:cs="Times New Roman"/>
          <w:sz w:val="24"/>
          <w:szCs w:val="24"/>
          <w:lang w:val="en-US" w:eastAsia="en-US" w:bidi="ar-SA"/>
        </w:rPr>
        <w:t>27.7(a);</w:t>
      </w:r>
      <w:proofErr w:type="gramEnd"/>
    </w:p>
    <w:p w14:paraId="378D2EBB" w14:textId="77777777" w:rsidR="00151FC2" w:rsidRDefault="007E5470">
      <w:pPr>
        <w:pStyle w:val="ListParagraph"/>
        <w:numPr>
          <w:ilvl w:val="0"/>
          <w:numId w:val="23"/>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diligently pursue any claim which it has under any Insurance which has arisen in</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 xml:space="preserve">connection with the </w:t>
      </w:r>
      <w:proofErr w:type="gramStart"/>
      <w:r w:rsidRPr="00151FC2">
        <w:rPr>
          <w:rFonts w:ascii="Times New Roman" w:eastAsiaTheme="minorHAnsi" w:hAnsi="Times New Roman" w:cs="Times New Roman"/>
          <w:sz w:val="24"/>
          <w:szCs w:val="24"/>
          <w:lang w:val="en-US" w:eastAsia="en-US" w:bidi="ar-SA"/>
        </w:rPr>
        <w:t>Project;</w:t>
      </w:r>
      <w:proofErr w:type="gramEnd"/>
    </w:p>
    <w:p w14:paraId="792B0784" w14:textId="77777777" w:rsidR="00151FC2" w:rsidRDefault="007E5470">
      <w:pPr>
        <w:pStyle w:val="ListParagraph"/>
        <w:numPr>
          <w:ilvl w:val="0"/>
          <w:numId w:val="23"/>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lastRenderedPageBreak/>
        <w:t xml:space="preserve"> [Not used]; and</w:t>
      </w:r>
    </w:p>
    <w:p w14:paraId="1B81C18B" w14:textId="54B5500E" w:rsidR="007E5470" w:rsidRDefault="007E5470">
      <w:pPr>
        <w:pStyle w:val="ListParagraph"/>
        <w:numPr>
          <w:ilvl w:val="0"/>
          <w:numId w:val="23"/>
        </w:numPr>
        <w:autoSpaceDE w:val="0"/>
        <w:autoSpaceDN w:val="0"/>
        <w:adjustRightInd w:val="0"/>
        <w:spacing w:after="0"/>
        <w:rPr>
          <w:rFonts w:ascii="Times New Roman" w:eastAsiaTheme="minorHAnsi" w:hAnsi="Times New Roman" w:cs="Times New Roman"/>
          <w:sz w:val="24"/>
          <w:szCs w:val="24"/>
          <w:lang w:val="en-US" w:eastAsia="en-US" w:bidi="ar-SA"/>
        </w:rPr>
      </w:pPr>
      <w:r w:rsidRPr="00151FC2">
        <w:rPr>
          <w:rFonts w:ascii="Times New Roman" w:eastAsiaTheme="minorHAnsi" w:hAnsi="Times New Roman" w:cs="Times New Roman"/>
          <w:sz w:val="24"/>
          <w:szCs w:val="24"/>
          <w:lang w:val="en-US" w:eastAsia="en-US" w:bidi="ar-SA"/>
        </w:rPr>
        <w:t xml:space="preserve">where GA wishes to pursue any claim under any Insurance, </w:t>
      </w:r>
      <w:proofErr w:type="gramStart"/>
      <w:r w:rsidRPr="00151FC2">
        <w:rPr>
          <w:rFonts w:ascii="Times New Roman" w:eastAsiaTheme="minorHAnsi" w:hAnsi="Times New Roman" w:cs="Times New Roman"/>
          <w:sz w:val="24"/>
          <w:szCs w:val="24"/>
          <w:lang w:val="en-US" w:eastAsia="en-US" w:bidi="ar-SA"/>
        </w:rPr>
        <w:t>provide assistance to</w:t>
      </w:r>
      <w:proofErr w:type="gramEnd"/>
      <w:r w:rsidRPr="00151FC2">
        <w:rPr>
          <w:rFonts w:ascii="Times New Roman" w:eastAsiaTheme="minorHAnsi" w:hAnsi="Times New Roman" w:cs="Times New Roman"/>
          <w:sz w:val="24"/>
          <w:szCs w:val="24"/>
          <w:lang w:val="en-US" w:eastAsia="en-US" w:bidi="ar-SA"/>
        </w:rPr>
        <w:t xml:space="preserve"> GA</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(including providing access to Contractor and the Contractor Personnel) and</w:t>
      </w:r>
      <w:r w:rsidR="00151FC2">
        <w:rPr>
          <w:rFonts w:ascii="Times New Roman" w:eastAsiaTheme="minorHAnsi" w:hAnsi="Times New Roman" w:cs="Times New Roman"/>
          <w:sz w:val="24"/>
          <w:szCs w:val="24"/>
          <w:lang w:val="en-US" w:eastAsia="en-US" w:bidi="ar-SA"/>
        </w:rPr>
        <w:t xml:space="preserve"> </w:t>
      </w:r>
      <w:r w:rsidRPr="00151FC2">
        <w:rPr>
          <w:rFonts w:ascii="Times New Roman" w:eastAsiaTheme="minorHAnsi" w:hAnsi="Times New Roman" w:cs="Times New Roman"/>
          <w:sz w:val="24"/>
          <w:szCs w:val="24"/>
          <w:lang w:val="en-US" w:eastAsia="en-US" w:bidi="ar-SA"/>
        </w:rPr>
        <w:t>documentation relevant to that claim.</w:t>
      </w:r>
    </w:p>
    <w:p w14:paraId="4ACCFFA1" w14:textId="77777777" w:rsidR="00151FC2" w:rsidRPr="00151FC2" w:rsidRDefault="00151FC2" w:rsidP="00151FC2">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57841B1C" w14:textId="77777777" w:rsidR="007E5470" w:rsidRPr="00151FC2"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151FC2">
        <w:rPr>
          <w:rFonts w:ascii="Times New Roman" w:eastAsiaTheme="minorHAnsi" w:hAnsi="Times New Roman" w:cs="Times New Roman"/>
          <w:b/>
          <w:bCs/>
          <w:sz w:val="24"/>
          <w:szCs w:val="24"/>
          <w:lang w:val="en-US" w:eastAsia="en-US" w:bidi="ar-SA"/>
        </w:rPr>
        <w:t>27.8 Marketplace Availability</w:t>
      </w:r>
    </w:p>
    <w:p w14:paraId="4ED3A248" w14:textId="77777777" w:rsidR="00E64E81"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parties acknowledge and agree that:</w:t>
      </w:r>
    </w:p>
    <w:p w14:paraId="4AB9182D" w14:textId="77777777" w:rsidR="00E64E81" w:rsidRDefault="007E5470" w:rsidP="007E5470">
      <w:pPr>
        <w:pStyle w:val="ListParagraph"/>
        <w:numPr>
          <w:ilvl w:val="0"/>
          <w:numId w:val="24"/>
        </w:numPr>
        <w:autoSpaceDE w:val="0"/>
        <w:autoSpaceDN w:val="0"/>
        <w:adjustRightInd w:val="0"/>
        <w:spacing w:after="0"/>
        <w:rPr>
          <w:rFonts w:ascii="Times New Roman" w:eastAsiaTheme="minorHAnsi" w:hAnsi="Times New Roman" w:cs="Times New Roman"/>
          <w:sz w:val="24"/>
          <w:szCs w:val="24"/>
          <w:lang w:val="en-US" w:eastAsia="en-US" w:bidi="ar-SA"/>
        </w:rPr>
      </w:pPr>
      <w:r w:rsidRPr="00E64E81">
        <w:rPr>
          <w:rFonts w:ascii="Times New Roman" w:eastAsiaTheme="minorHAnsi" w:hAnsi="Times New Roman" w:cs="Times New Roman"/>
          <w:sz w:val="24"/>
          <w:szCs w:val="24"/>
          <w:lang w:val="en-US" w:eastAsia="en-US" w:bidi="ar-SA"/>
        </w:rPr>
        <w:t>the terms and requirements specified in Schedule 6 for all Insurances are a reflection</w:t>
      </w:r>
      <w:r w:rsidR="00E64E81">
        <w:rPr>
          <w:rFonts w:ascii="Times New Roman" w:eastAsiaTheme="minorHAnsi" w:hAnsi="Times New Roman" w:cs="Times New Roman"/>
          <w:sz w:val="24"/>
          <w:szCs w:val="24"/>
          <w:lang w:val="en-US" w:eastAsia="en-US" w:bidi="ar-SA"/>
        </w:rPr>
        <w:t xml:space="preserve"> </w:t>
      </w:r>
      <w:r w:rsidRPr="00E64E81">
        <w:rPr>
          <w:rFonts w:ascii="Times New Roman" w:eastAsiaTheme="minorHAnsi" w:hAnsi="Times New Roman" w:cs="Times New Roman"/>
          <w:sz w:val="24"/>
          <w:szCs w:val="24"/>
          <w:lang w:val="en-US" w:eastAsia="en-US" w:bidi="ar-SA"/>
        </w:rPr>
        <w:t xml:space="preserve">of the insurance market as at the Commencement </w:t>
      </w:r>
      <w:proofErr w:type="gramStart"/>
      <w:r w:rsidRPr="00E64E81">
        <w:rPr>
          <w:rFonts w:ascii="Times New Roman" w:eastAsiaTheme="minorHAnsi" w:hAnsi="Times New Roman" w:cs="Times New Roman"/>
          <w:sz w:val="24"/>
          <w:szCs w:val="24"/>
          <w:lang w:val="en-US" w:eastAsia="en-US" w:bidi="ar-SA"/>
        </w:rPr>
        <w:t>Date;</w:t>
      </w:r>
      <w:proofErr w:type="gramEnd"/>
    </w:p>
    <w:p w14:paraId="108C80AC" w14:textId="77777777" w:rsidR="00E64E81" w:rsidRDefault="007E5470" w:rsidP="007E5470">
      <w:pPr>
        <w:pStyle w:val="ListParagraph"/>
        <w:numPr>
          <w:ilvl w:val="0"/>
          <w:numId w:val="24"/>
        </w:numPr>
        <w:autoSpaceDE w:val="0"/>
        <w:autoSpaceDN w:val="0"/>
        <w:adjustRightInd w:val="0"/>
        <w:spacing w:after="0"/>
        <w:rPr>
          <w:rFonts w:ascii="Times New Roman" w:eastAsiaTheme="minorHAnsi" w:hAnsi="Times New Roman" w:cs="Times New Roman"/>
          <w:sz w:val="24"/>
          <w:szCs w:val="24"/>
          <w:lang w:val="en-US" w:eastAsia="en-US" w:bidi="ar-SA"/>
        </w:rPr>
      </w:pPr>
      <w:r w:rsidRPr="00E64E81">
        <w:rPr>
          <w:rFonts w:ascii="Times New Roman" w:eastAsiaTheme="minorHAnsi" w:hAnsi="Times New Roman" w:cs="Times New Roman"/>
          <w:sz w:val="24"/>
          <w:szCs w:val="24"/>
          <w:lang w:val="en-US" w:eastAsia="en-US" w:bidi="ar-SA"/>
        </w:rPr>
        <w:t>if throughout the period from the FQR Date to the Expiry Date, either party considers</w:t>
      </w:r>
      <w:r w:rsidR="00E64E81">
        <w:rPr>
          <w:rFonts w:ascii="Times New Roman" w:eastAsiaTheme="minorHAnsi" w:hAnsi="Times New Roman" w:cs="Times New Roman"/>
          <w:sz w:val="24"/>
          <w:szCs w:val="24"/>
          <w:lang w:val="en-US" w:eastAsia="en-US" w:bidi="ar-SA"/>
        </w:rPr>
        <w:t xml:space="preserve"> </w:t>
      </w:r>
      <w:r w:rsidRPr="00E64E81">
        <w:rPr>
          <w:rFonts w:ascii="Times New Roman" w:eastAsiaTheme="minorHAnsi" w:hAnsi="Times New Roman" w:cs="Times New Roman"/>
          <w:sz w:val="24"/>
          <w:szCs w:val="24"/>
          <w:lang w:val="en-US" w:eastAsia="en-US" w:bidi="ar-SA"/>
        </w:rPr>
        <w:t>(acting reasonably) that the terms set out in Schedule 6 in relation to the Post-FQR</w:t>
      </w:r>
      <w:r w:rsidR="00E64E81">
        <w:rPr>
          <w:rFonts w:ascii="Times New Roman" w:eastAsiaTheme="minorHAnsi" w:hAnsi="Times New Roman" w:cs="Times New Roman"/>
          <w:sz w:val="24"/>
          <w:szCs w:val="24"/>
          <w:lang w:val="en-US" w:eastAsia="en-US" w:bidi="ar-SA"/>
        </w:rPr>
        <w:t xml:space="preserve"> </w:t>
      </w:r>
      <w:r w:rsidRPr="00E64E81">
        <w:rPr>
          <w:rFonts w:ascii="Times New Roman" w:eastAsiaTheme="minorHAnsi" w:hAnsi="Times New Roman" w:cs="Times New Roman"/>
          <w:sz w:val="24"/>
          <w:szCs w:val="24"/>
          <w:lang w:val="en-US" w:eastAsia="en-US" w:bidi="ar-SA"/>
        </w:rPr>
        <w:t>Insurances are no longer, either:</w:t>
      </w:r>
    </w:p>
    <w:p w14:paraId="27B3E30F" w14:textId="77777777" w:rsidR="00E64E81" w:rsidRDefault="007E5470" w:rsidP="007E5470">
      <w:pPr>
        <w:pStyle w:val="ListParagraph"/>
        <w:numPr>
          <w:ilvl w:val="1"/>
          <w:numId w:val="24"/>
        </w:numPr>
        <w:autoSpaceDE w:val="0"/>
        <w:autoSpaceDN w:val="0"/>
        <w:adjustRightInd w:val="0"/>
        <w:spacing w:after="0"/>
        <w:rPr>
          <w:rFonts w:ascii="Times New Roman" w:eastAsiaTheme="minorHAnsi" w:hAnsi="Times New Roman" w:cs="Times New Roman"/>
          <w:sz w:val="24"/>
          <w:szCs w:val="24"/>
          <w:lang w:val="en-US" w:eastAsia="en-US" w:bidi="ar-SA"/>
        </w:rPr>
      </w:pPr>
      <w:r w:rsidRPr="00E64E81">
        <w:rPr>
          <w:rFonts w:ascii="Times New Roman" w:eastAsiaTheme="minorHAnsi" w:hAnsi="Times New Roman" w:cs="Times New Roman"/>
          <w:sz w:val="24"/>
          <w:szCs w:val="24"/>
          <w:lang w:val="en-US" w:eastAsia="en-US" w:bidi="ar-SA"/>
        </w:rPr>
        <w:t>being offered in the commercial insurance markets in Australia or the United</w:t>
      </w:r>
      <w:r w:rsidR="00E64E81">
        <w:rPr>
          <w:rFonts w:ascii="Times New Roman" w:eastAsiaTheme="minorHAnsi" w:hAnsi="Times New Roman" w:cs="Times New Roman"/>
          <w:sz w:val="24"/>
          <w:szCs w:val="24"/>
          <w:lang w:val="en-US" w:eastAsia="en-US" w:bidi="ar-SA"/>
        </w:rPr>
        <w:t xml:space="preserve"> </w:t>
      </w:r>
      <w:r w:rsidRPr="00E64E81">
        <w:rPr>
          <w:rFonts w:ascii="Times New Roman" w:eastAsiaTheme="minorHAnsi" w:hAnsi="Times New Roman" w:cs="Times New Roman"/>
          <w:sz w:val="24"/>
          <w:szCs w:val="24"/>
          <w:lang w:val="en-US" w:eastAsia="en-US" w:bidi="ar-SA"/>
        </w:rPr>
        <w:t>Kingdom; or</w:t>
      </w:r>
      <w:r w:rsidR="00E64E81">
        <w:rPr>
          <w:rFonts w:ascii="Times New Roman" w:eastAsiaTheme="minorHAnsi" w:hAnsi="Times New Roman" w:cs="Times New Roman"/>
          <w:sz w:val="24"/>
          <w:szCs w:val="24"/>
          <w:lang w:val="en-US" w:eastAsia="en-US" w:bidi="ar-SA"/>
        </w:rPr>
        <w:t xml:space="preserve"> </w:t>
      </w:r>
    </w:p>
    <w:p w14:paraId="66DF1702" w14:textId="77777777" w:rsidR="00E64E81" w:rsidRDefault="00E64E81" w:rsidP="007E5470">
      <w:pPr>
        <w:pStyle w:val="ListParagraph"/>
        <w:numPr>
          <w:ilvl w:val="1"/>
          <w:numId w:val="24"/>
        </w:numPr>
        <w:autoSpaceDE w:val="0"/>
        <w:autoSpaceDN w:val="0"/>
        <w:adjustRightInd w:val="0"/>
        <w:spacing w:after="0"/>
        <w:rPr>
          <w:rFonts w:ascii="Times New Roman" w:eastAsiaTheme="minorHAnsi" w:hAnsi="Times New Roman" w:cs="Times New Roman"/>
          <w:sz w:val="24"/>
          <w:szCs w:val="24"/>
          <w:lang w:val="en-US" w:eastAsia="en-US" w:bidi="ar-SA"/>
        </w:rPr>
      </w:pPr>
      <w:r>
        <w:rPr>
          <w:rFonts w:ascii="Times New Roman" w:eastAsiaTheme="minorHAnsi" w:hAnsi="Times New Roman" w:cs="Times New Roman"/>
          <w:sz w:val="24"/>
          <w:szCs w:val="24"/>
          <w:lang w:val="en-US" w:eastAsia="en-US" w:bidi="ar-SA"/>
        </w:rPr>
        <w:t xml:space="preserve">a </w:t>
      </w:r>
      <w:r w:rsidR="007E5470" w:rsidRPr="00E64E81">
        <w:rPr>
          <w:rFonts w:ascii="Times New Roman" w:eastAsiaTheme="minorHAnsi" w:hAnsi="Times New Roman" w:cs="Times New Roman"/>
          <w:sz w:val="24"/>
          <w:szCs w:val="24"/>
          <w:lang w:val="en-US" w:eastAsia="en-US" w:bidi="ar-SA"/>
        </w:rPr>
        <w:t>reflection of the terms of the insurance that an operator of services similar to</w:t>
      </w:r>
      <w:r>
        <w:rPr>
          <w:rFonts w:ascii="Times New Roman" w:eastAsiaTheme="minorHAnsi" w:hAnsi="Times New Roman" w:cs="Times New Roman"/>
          <w:sz w:val="24"/>
          <w:szCs w:val="24"/>
          <w:lang w:val="en-US" w:eastAsia="en-US" w:bidi="ar-SA"/>
        </w:rPr>
        <w:t xml:space="preserve"> </w:t>
      </w:r>
      <w:r w:rsidR="007E5470" w:rsidRPr="00E64E81">
        <w:rPr>
          <w:rFonts w:ascii="Times New Roman" w:eastAsiaTheme="minorHAnsi" w:hAnsi="Times New Roman" w:cs="Times New Roman"/>
          <w:sz w:val="24"/>
          <w:szCs w:val="24"/>
          <w:lang w:val="en-US" w:eastAsia="en-US" w:bidi="ar-SA"/>
        </w:rPr>
        <w:t>the Services exercising Best Industry Practices would procure and maintain on</w:t>
      </w:r>
      <w:r>
        <w:rPr>
          <w:rFonts w:ascii="Times New Roman" w:eastAsiaTheme="minorHAnsi" w:hAnsi="Times New Roman" w:cs="Times New Roman"/>
          <w:sz w:val="24"/>
          <w:szCs w:val="24"/>
          <w:lang w:val="en-US" w:eastAsia="en-US" w:bidi="ar-SA"/>
        </w:rPr>
        <w:t xml:space="preserve"> </w:t>
      </w:r>
      <w:r w:rsidR="007E5470" w:rsidRPr="00E64E81">
        <w:rPr>
          <w:rFonts w:ascii="Times New Roman" w:eastAsiaTheme="minorHAnsi" w:hAnsi="Times New Roman" w:cs="Times New Roman"/>
          <w:sz w:val="24"/>
          <w:szCs w:val="24"/>
          <w:lang w:val="en-US" w:eastAsia="en-US" w:bidi="ar-SA"/>
        </w:rPr>
        <w:t>commercially reasonable terms and prices,</w:t>
      </w:r>
      <w:r>
        <w:rPr>
          <w:rFonts w:ascii="Times New Roman" w:eastAsiaTheme="minorHAnsi" w:hAnsi="Times New Roman" w:cs="Times New Roman"/>
          <w:sz w:val="24"/>
          <w:szCs w:val="24"/>
          <w:lang w:val="en-US" w:eastAsia="en-US" w:bidi="ar-SA"/>
        </w:rPr>
        <w:t xml:space="preserve"> </w:t>
      </w:r>
      <w:r w:rsidR="007E5470" w:rsidRPr="00E64E81">
        <w:rPr>
          <w:rFonts w:ascii="Times New Roman" w:eastAsiaTheme="minorHAnsi" w:hAnsi="Times New Roman" w:cs="Times New Roman"/>
          <w:sz w:val="24"/>
          <w:szCs w:val="24"/>
          <w:lang w:val="en-US" w:eastAsia="en-US" w:bidi="ar-SA"/>
        </w:rPr>
        <w:t>then that party may send a written notice to the other party advising it of the same and</w:t>
      </w:r>
      <w:r>
        <w:rPr>
          <w:rFonts w:ascii="Times New Roman" w:eastAsiaTheme="minorHAnsi" w:hAnsi="Times New Roman" w:cs="Times New Roman"/>
          <w:sz w:val="24"/>
          <w:szCs w:val="24"/>
          <w:lang w:val="en-US" w:eastAsia="en-US" w:bidi="ar-SA"/>
        </w:rPr>
        <w:t xml:space="preserve"> </w:t>
      </w:r>
      <w:r w:rsidR="007E5470" w:rsidRPr="00E64E81">
        <w:rPr>
          <w:rFonts w:ascii="Times New Roman" w:eastAsiaTheme="minorHAnsi" w:hAnsi="Times New Roman" w:cs="Times New Roman"/>
          <w:sz w:val="24"/>
          <w:szCs w:val="24"/>
          <w:lang w:val="en-US" w:eastAsia="en-US" w:bidi="ar-SA"/>
        </w:rPr>
        <w:t>GA and the Contractor (both acting reasonably) will agree the replacement terms or</w:t>
      </w:r>
      <w:r>
        <w:rPr>
          <w:rFonts w:ascii="Times New Roman" w:eastAsiaTheme="minorHAnsi" w:hAnsi="Times New Roman" w:cs="Times New Roman"/>
          <w:sz w:val="24"/>
          <w:szCs w:val="24"/>
          <w:lang w:val="en-US" w:eastAsia="en-US" w:bidi="ar-SA"/>
        </w:rPr>
        <w:t xml:space="preserve"> </w:t>
      </w:r>
      <w:r w:rsidR="007E5470" w:rsidRPr="00E64E81">
        <w:rPr>
          <w:rFonts w:ascii="Times New Roman" w:eastAsiaTheme="minorHAnsi" w:hAnsi="Times New Roman" w:cs="Times New Roman"/>
          <w:sz w:val="24"/>
          <w:szCs w:val="24"/>
          <w:lang w:val="en-US" w:eastAsia="en-US" w:bidi="ar-SA"/>
        </w:rPr>
        <w:t>requirements (as applicable); and</w:t>
      </w:r>
    </w:p>
    <w:p w14:paraId="142602D8" w14:textId="13C313A3" w:rsidR="007E5470" w:rsidRPr="00E64E81" w:rsidRDefault="007E5470" w:rsidP="007E5470">
      <w:pPr>
        <w:pStyle w:val="ListParagraph"/>
        <w:numPr>
          <w:ilvl w:val="0"/>
          <w:numId w:val="24"/>
        </w:numPr>
        <w:autoSpaceDE w:val="0"/>
        <w:autoSpaceDN w:val="0"/>
        <w:adjustRightInd w:val="0"/>
        <w:spacing w:after="0"/>
        <w:rPr>
          <w:rFonts w:ascii="Times New Roman" w:eastAsiaTheme="minorHAnsi" w:hAnsi="Times New Roman" w:cs="Times New Roman"/>
          <w:sz w:val="24"/>
          <w:szCs w:val="24"/>
          <w:lang w:val="en-US" w:eastAsia="en-US" w:bidi="ar-SA"/>
        </w:rPr>
      </w:pPr>
      <w:r w:rsidRPr="00E64E81">
        <w:rPr>
          <w:rFonts w:ascii="Times New Roman" w:eastAsiaTheme="minorHAnsi" w:hAnsi="Times New Roman" w:cs="Times New Roman"/>
          <w:sz w:val="24"/>
          <w:szCs w:val="24"/>
          <w:lang w:val="en-US" w:eastAsia="en-US" w:bidi="ar-SA"/>
        </w:rPr>
        <w:t>if the parties fail to agree to any replacement terms or requirements in accordance</w:t>
      </w:r>
      <w:r w:rsidR="00E64E81">
        <w:rPr>
          <w:rFonts w:ascii="Times New Roman" w:eastAsiaTheme="minorHAnsi" w:hAnsi="Times New Roman" w:cs="Times New Roman"/>
          <w:sz w:val="24"/>
          <w:szCs w:val="24"/>
          <w:lang w:val="en-US" w:eastAsia="en-US" w:bidi="ar-SA"/>
        </w:rPr>
        <w:t xml:space="preserve"> </w:t>
      </w:r>
      <w:r w:rsidRPr="00E64E81">
        <w:rPr>
          <w:rFonts w:ascii="Times New Roman" w:eastAsiaTheme="minorHAnsi" w:hAnsi="Times New Roman" w:cs="Times New Roman"/>
          <w:sz w:val="24"/>
          <w:szCs w:val="24"/>
          <w:lang w:val="en-US" w:eastAsia="en-US" w:bidi="ar-SA"/>
        </w:rPr>
        <w:t>with clause 27.8(b), such Dispute must be referred for resolution by expedited</w:t>
      </w:r>
      <w:r w:rsidR="00E64E81">
        <w:rPr>
          <w:rFonts w:ascii="Times New Roman" w:eastAsiaTheme="minorHAnsi" w:hAnsi="Times New Roman" w:cs="Times New Roman"/>
          <w:sz w:val="24"/>
          <w:szCs w:val="24"/>
          <w:lang w:val="en-US" w:eastAsia="en-US" w:bidi="ar-SA"/>
        </w:rPr>
        <w:t xml:space="preserve"> </w:t>
      </w:r>
      <w:r w:rsidRPr="00E64E81">
        <w:rPr>
          <w:rFonts w:ascii="Times New Roman" w:eastAsiaTheme="minorHAnsi" w:hAnsi="Times New Roman" w:cs="Times New Roman"/>
          <w:sz w:val="24"/>
          <w:szCs w:val="24"/>
          <w:lang w:val="en-US" w:eastAsia="en-US" w:bidi="ar-SA"/>
        </w:rPr>
        <w:t xml:space="preserve">arbitration in accordance with </w:t>
      </w:r>
      <w:commentRangeStart w:id="1"/>
      <w:r w:rsidRPr="0001729B">
        <w:rPr>
          <w:rFonts w:ascii="Times New Roman" w:eastAsiaTheme="minorHAnsi" w:hAnsi="Times New Roman" w:cs="Times New Roman"/>
          <w:sz w:val="24"/>
          <w:szCs w:val="24"/>
          <w:lang w:val="en-US" w:eastAsia="en-US" w:bidi="ar-SA"/>
        </w:rPr>
        <w:t>clause 36</w:t>
      </w:r>
      <w:r w:rsidRPr="001325F1">
        <w:rPr>
          <w:rFonts w:ascii="Times New Roman" w:eastAsiaTheme="minorHAnsi" w:hAnsi="Times New Roman" w:cs="Times New Roman"/>
          <w:sz w:val="24"/>
          <w:szCs w:val="24"/>
          <w:highlight w:val="cyan"/>
          <w:lang w:val="en-US" w:eastAsia="en-US" w:bidi="ar-SA"/>
        </w:rPr>
        <w:t>.3.</w:t>
      </w:r>
      <w:commentRangeEnd w:id="1"/>
      <w:r w:rsidR="0001729B">
        <w:rPr>
          <w:rStyle w:val="CommentReference"/>
        </w:rPr>
        <w:commentReference w:id="1"/>
      </w:r>
    </w:p>
    <w:p w14:paraId="6DA329FE" w14:textId="278EE78A" w:rsidR="007E5470" w:rsidRPr="005B1D31" w:rsidRDefault="007E5470" w:rsidP="007E5470">
      <w:pPr>
        <w:rPr>
          <w:rFonts w:ascii="Times New Roman" w:eastAsiaTheme="minorHAnsi" w:hAnsi="Times New Roman" w:cs="Times New Roman"/>
          <w:sz w:val="24"/>
          <w:szCs w:val="24"/>
          <w:lang w:val="en-US" w:eastAsia="en-US" w:bidi="ar-SA"/>
        </w:rPr>
      </w:pPr>
    </w:p>
    <w:p w14:paraId="4DC8A0B0" w14:textId="77777777" w:rsidR="007E5470" w:rsidRPr="00372D96" w:rsidRDefault="007E5470" w:rsidP="007E5470">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27.9 Evidence of Insurances</w:t>
      </w:r>
    </w:p>
    <w:p w14:paraId="4E0C29DE" w14:textId="77777777" w:rsidR="00372D96" w:rsidRDefault="007E5470" w:rsidP="007E5470">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give GA relevant information satisfactory to GA which demonstrates that</w:t>
      </w:r>
      <w:r w:rsidR="00372D96">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the Insurances have been procured and continue to be maintained under this Contract,</w:t>
      </w:r>
      <w:r w:rsidR="00372D96">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whenever reasonably requested by GA including by providing:</w:t>
      </w:r>
    </w:p>
    <w:p w14:paraId="4BF86885" w14:textId="77777777" w:rsidR="00372D96" w:rsidRDefault="007E5470" w:rsidP="007E5470">
      <w:pPr>
        <w:pStyle w:val="ListParagraph"/>
        <w:numPr>
          <w:ilvl w:val="0"/>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certificates of currency detailing</w:t>
      </w:r>
    </w:p>
    <w:p w14:paraId="54162866" w14:textId="77777777" w:rsidR="00372D96" w:rsidRDefault="007E5470" w:rsidP="007E5470">
      <w:pPr>
        <w:pStyle w:val="ListParagraph"/>
        <w:numPr>
          <w:ilvl w:val="1"/>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name of the insurance </w:t>
      </w:r>
      <w:proofErr w:type="gramStart"/>
      <w:r w:rsidRPr="00372D96">
        <w:rPr>
          <w:rFonts w:ascii="Times New Roman" w:eastAsiaTheme="minorHAnsi" w:hAnsi="Times New Roman" w:cs="Times New Roman"/>
          <w:sz w:val="24"/>
          <w:szCs w:val="24"/>
          <w:lang w:val="en-US" w:eastAsia="en-US" w:bidi="ar-SA"/>
        </w:rPr>
        <w:t>provider;</w:t>
      </w:r>
      <w:proofErr w:type="gramEnd"/>
    </w:p>
    <w:p w14:paraId="3B2530A0" w14:textId="77777777" w:rsidR="00372D96" w:rsidRDefault="007E5470" w:rsidP="007E5470">
      <w:pPr>
        <w:pStyle w:val="ListParagraph"/>
        <w:numPr>
          <w:ilvl w:val="1"/>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type of </w:t>
      </w:r>
      <w:proofErr w:type="gramStart"/>
      <w:r w:rsidRPr="00372D96">
        <w:rPr>
          <w:rFonts w:ascii="Times New Roman" w:eastAsiaTheme="minorHAnsi" w:hAnsi="Times New Roman" w:cs="Times New Roman"/>
          <w:sz w:val="24"/>
          <w:szCs w:val="24"/>
          <w:lang w:val="en-US" w:eastAsia="en-US" w:bidi="ar-SA"/>
        </w:rPr>
        <w:t>insurance;</w:t>
      </w:r>
      <w:proofErr w:type="gramEnd"/>
    </w:p>
    <w:p w14:paraId="0E8B5A52" w14:textId="77777777" w:rsidR="00372D96" w:rsidRDefault="007E5470" w:rsidP="007E5470">
      <w:pPr>
        <w:pStyle w:val="ListParagraph"/>
        <w:numPr>
          <w:ilvl w:val="1"/>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terms of the insurance including any material exclusions that may </w:t>
      </w:r>
      <w:proofErr w:type="gramStart"/>
      <w:r w:rsidRPr="00372D96">
        <w:rPr>
          <w:rFonts w:ascii="Times New Roman" w:eastAsiaTheme="minorHAnsi" w:hAnsi="Times New Roman" w:cs="Times New Roman"/>
          <w:sz w:val="24"/>
          <w:szCs w:val="24"/>
          <w:lang w:val="en-US" w:eastAsia="en-US" w:bidi="ar-SA"/>
        </w:rPr>
        <w:t>apply;</w:t>
      </w:r>
      <w:proofErr w:type="gramEnd"/>
    </w:p>
    <w:p w14:paraId="024D622E" w14:textId="77777777" w:rsidR="00372D96" w:rsidRDefault="007E5470" w:rsidP="007E5470">
      <w:pPr>
        <w:pStyle w:val="ListParagraph"/>
        <w:numPr>
          <w:ilvl w:val="1"/>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limits of liability per claim or occurrence and details of any aggregate limits or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relevant sub-limits which </w:t>
      </w:r>
      <w:proofErr w:type="gramStart"/>
      <w:r w:rsidRPr="00372D96">
        <w:rPr>
          <w:rFonts w:ascii="Times New Roman" w:eastAsiaTheme="minorHAnsi" w:hAnsi="Times New Roman" w:cs="Times New Roman"/>
          <w:sz w:val="24"/>
          <w:szCs w:val="24"/>
          <w:lang w:val="en-US" w:eastAsia="en-US" w:bidi="ar-SA"/>
        </w:rPr>
        <w:t>apply;</w:t>
      </w:r>
      <w:proofErr w:type="gramEnd"/>
    </w:p>
    <w:p w14:paraId="074746B8" w14:textId="77777777" w:rsidR="00372D96" w:rsidRDefault="007E5470" w:rsidP="007E5470">
      <w:pPr>
        <w:pStyle w:val="ListParagraph"/>
        <w:numPr>
          <w:ilvl w:val="1"/>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whether or not any past or current claims made under the policy have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materially affected, or are likely to materially affect, the amount of cover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available under the </w:t>
      </w:r>
      <w:proofErr w:type="gramStart"/>
      <w:r w:rsidRPr="00372D96">
        <w:rPr>
          <w:rFonts w:ascii="Times New Roman" w:eastAsiaTheme="minorHAnsi" w:hAnsi="Times New Roman" w:cs="Times New Roman"/>
          <w:sz w:val="24"/>
          <w:szCs w:val="24"/>
          <w:lang w:val="en-US" w:eastAsia="en-US" w:bidi="ar-SA"/>
        </w:rPr>
        <w:t>policy;</w:t>
      </w:r>
      <w:proofErr w:type="gramEnd"/>
    </w:p>
    <w:p w14:paraId="0E7C02F4" w14:textId="77777777" w:rsidR="00372D96" w:rsidRDefault="007E5470" w:rsidP="007E5470">
      <w:pPr>
        <w:pStyle w:val="ListParagraph"/>
        <w:numPr>
          <w:ilvl w:val="1"/>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deductible amounts; and </w:t>
      </w:r>
    </w:p>
    <w:p w14:paraId="17D6C47E" w14:textId="77777777" w:rsidR="00372D96" w:rsidRDefault="007E5470" w:rsidP="007E5470">
      <w:pPr>
        <w:pStyle w:val="ListParagraph"/>
        <w:numPr>
          <w:ilvl w:val="1"/>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period of </w:t>
      </w:r>
      <w:proofErr w:type="gramStart"/>
      <w:r w:rsidRPr="00372D96">
        <w:rPr>
          <w:rFonts w:ascii="Times New Roman" w:eastAsiaTheme="minorHAnsi" w:hAnsi="Times New Roman" w:cs="Times New Roman"/>
          <w:sz w:val="24"/>
          <w:szCs w:val="24"/>
          <w:lang w:val="en-US" w:eastAsia="en-US" w:bidi="ar-SA"/>
        </w:rPr>
        <w:t>insurance;</w:t>
      </w:r>
      <w:proofErr w:type="gramEnd"/>
    </w:p>
    <w:p w14:paraId="48779873" w14:textId="77777777" w:rsidR="00372D96" w:rsidRDefault="007E5470" w:rsidP="007E5470">
      <w:pPr>
        <w:pStyle w:val="ListParagraph"/>
        <w:numPr>
          <w:ilvl w:val="0"/>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in relation to the Aviation Products Liability Insurance identified in Table 10b of</w:t>
      </w:r>
      <w:r w:rsidR="00372D96">
        <w:rPr>
          <w:rFonts w:ascii="Times New Roman" w:eastAsiaTheme="minorHAnsi" w:hAnsi="Times New Roman" w:cs="Times New Roman"/>
          <w:sz w:val="24"/>
          <w:szCs w:val="24"/>
          <w:lang w:val="en-US" w:eastAsia="en-US" w:bidi="ar-SA"/>
        </w:rPr>
        <w:t xml:space="preserve"> </w:t>
      </w:r>
      <w:r w:rsidRPr="001325F1">
        <w:rPr>
          <w:rFonts w:ascii="Times New Roman" w:eastAsiaTheme="minorHAnsi" w:hAnsi="Times New Roman" w:cs="Times New Roman"/>
          <w:sz w:val="24"/>
          <w:szCs w:val="24"/>
          <w:lang w:val="en-US" w:eastAsia="en-US" w:bidi="ar-SA"/>
        </w:rPr>
        <w:t>Schedule 6, the</w:t>
      </w:r>
      <w:r w:rsidRPr="00372D96">
        <w:rPr>
          <w:rFonts w:ascii="Times New Roman" w:eastAsiaTheme="minorHAnsi" w:hAnsi="Times New Roman" w:cs="Times New Roman"/>
          <w:sz w:val="24"/>
          <w:szCs w:val="24"/>
          <w:lang w:val="en-US" w:eastAsia="en-US" w:bidi="ar-SA"/>
        </w:rPr>
        <w:t xml:space="preserve"> full insurance policy </w:t>
      </w:r>
      <w:proofErr w:type="gramStart"/>
      <w:r w:rsidRPr="00372D96">
        <w:rPr>
          <w:rFonts w:ascii="Times New Roman" w:eastAsiaTheme="minorHAnsi" w:hAnsi="Times New Roman" w:cs="Times New Roman"/>
          <w:sz w:val="24"/>
          <w:szCs w:val="24"/>
          <w:lang w:val="en-US" w:eastAsia="en-US" w:bidi="ar-SA"/>
        </w:rPr>
        <w:t>wording;</w:t>
      </w:r>
      <w:proofErr w:type="gramEnd"/>
    </w:p>
    <w:p w14:paraId="5425B567" w14:textId="77777777" w:rsidR="00372D96" w:rsidRDefault="007E5470" w:rsidP="007E5470">
      <w:pPr>
        <w:pStyle w:val="ListParagraph"/>
        <w:numPr>
          <w:ilvl w:val="0"/>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confirmation that all the requirements of the Insurances specified in Schedule 6 are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included in the relevant Insurances; and</w:t>
      </w:r>
    </w:p>
    <w:p w14:paraId="3055731F" w14:textId="394C77CE" w:rsidR="007E5470" w:rsidRPr="00372D96" w:rsidRDefault="007E5470" w:rsidP="007E5470">
      <w:pPr>
        <w:pStyle w:val="ListParagraph"/>
        <w:numPr>
          <w:ilvl w:val="0"/>
          <w:numId w:val="25"/>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relevant information relating to erosion and reinstatement of limits as GA may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reasonably require, to enable it to satisfy itself that the Contractor is complying with all</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of the Insurance requirements for the Project under this Contract.</w:t>
      </w:r>
    </w:p>
    <w:p w14:paraId="35AE7A0C" w14:textId="459CDAF3" w:rsidR="00515A3D"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lastRenderedPageBreak/>
        <w:t>27.10 [Not used]</w:t>
      </w:r>
    </w:p>
    <w:p w14:paraId="2D887033" w14:textId="77777777" w:rsidR="00372D96" w:rsidRPr="00372D96" w:rsidRDefault="00372D96"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p>
    <w:p w14:paraId="0F1B1EE0" w14:textId="77777777" w:rsid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ED7C29">
        <w:rPr>
          <w:rFonts w:ascii="Times New Roman" w:eastAsiaTheme="minorHAnsi" w:hAnsi="Times New Roman" w:cs="Times New Roman"/>
          <w:b/>
          <w:bCs/>
          <w:sz w:val="24"/>
          <w:szCs w:val="24"/>
          <w:highlight w:val="yellow"/>
          <w:lang w:val="en-US" w:eastAsia="en-US" w:bidi="ar-SA"/>
        </w:rPr>
        <w:t>27.11 Insurance Proceeds Account</w:t>
      </w:r>
    </w:p>
    <w:p w14:paraId="17776559" w14:textId="77777777" w:rsidR="00372D96" w:rsidRPr="00372D96" w:rsidRDefault="00515A3D" w:rsidP="00515A3D">
      <w:pPr>
        <w:pStyle w:val="ListParagraph"/>
        <w:numPr>
          <w:ilvl w:val="0"/>
          <w:numId w:val="2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sz w:val="24"/>
          <w:szCs w:val="24"/>
          <w:lang w:val="en-US" w:eastAsia="en-US" w:bidi="ar-SA"/>
        </w:rPr>
        <w:t>Within 20 Business Days (or such longer period agreed by the parties) after the</w:t>
      </w:r>
      <w:r w:rsidR="00372D96" w:rsidRP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Contractor makes a material claim made under the Asset Damages Insurances, the</w:t>
      </w:r>
      <w:r w:rsidR="00372D96" w:rsidRP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Contractor must establish the Insurance Proceeds Account and provide evidence that</w:t>
      </w:r>
      <w:r w:rsidR="00372D96" w:rsidRP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it has done so. The Contractor must use reasonable </w:t>
      </w:r>
      <w:proofErr w:type="spellStart"/>
      <w:r w:rsidRPr="00372D96">
        <w:rPr>
          <w:rFonts w:ascii="Times New Roman" w:eastAsiaTheme="minorHAnsi" w:hAnsi="Times New Roman" w:cs="Times New Roman"/>
          <w:sz w:val="24"/>
          <w:szCs w:val="24"/>
          <w:lang w:val="en-US" w:eastAsia="en-US" w:bidi="ar-SA"/>
        </w:rPr>
        <w:t>endeavours</w:t>
      </w:r>
      <w:proofErr w:type="spellEnd"/>
      <w:r w:rsidRPr="00372D96">
        <w:rPr>
          <w:rFonts w:ascii="Times New Roman" w:eastAsiaTheme="minorHAnsi" w:hAnsi="Times New Roman" w:cs="Times New Roman"/>
          <w:sz w:val="24"/>
          <w:szCs w:val="24"/>
          <w:lang w:val="en-US" w:eastAsia="en-US" w:bidi="ar-SA"/>
        </w:rPr>
        <w:t xml:space="preserve"> to ensure that</w:t>
      </w:r>
      <w:r w:rsidR="00372D96" w:rsidRP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amounts in the Insurance Proceed Account earn a reasonable rate of interests having</w:t>
      </w:r>
      <w:r w:rsidR="00372D96" w:rsidRP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regard to deposit accounts in Australia.</w:t>
      </w:r>
    </w:p>
    <w:p w14:paraId="27238923" w14:textId="77777777" w:rsidR="00372D96" w:rsidRPr="00372D96" w:rsidRDefault="00515A3D" w:rsidP="00515A3D">
      <w:pPr>
        <w:pStyle w:val="ListParagraph"/>
        <w:numPr>
          <w:ilvl w:val="0"/>
          <w:numId w:val="2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sz w:val="24"/>
          <w:szCs w:val="24"/>
          <w:lang w:val="en-US" w:eastAsia="en-US" w:bidi="ar-SA"/>
        </w:rPr>
        <w:t>All Insurance proceeds received from insurers by the Contractor or GA relating to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repair or reinstatement of any part or the whole of the Work and/or the System must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be deposited by the recipient into the Insurance Proceeds Account. The claim</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amounts in the Insurance Proceeds Account must be held by the Contractor on trust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for GA. The Insurance Proceeds Account shall be named “Lockheed Martin Australia</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Pty Limited held in trust for GA”.</w:t>
      </w:r>
    </w:p>
    <w:p w14:paraId="656769CF" w14:textId="77777777" w:rsidR="00372D96" w:rsidRPr="00372D96" w:rsidRDefault="00515A3D" w:rsidP="00515A3D">
      <w:pPr>
        <w:pStyle w:val="ListParagraph"/>
        <w:numPr>
          <w:ilvl w:val="0"/>
          <w:numId w:val="2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sz w:val="24"/>
          <w:szCs w:val="24"/>
          <w:lang w:val="en-US" w:eastAsia="en-US" w:bidi="ar-SA"/>
        </w:rPr>
        <w:t>Subject to clause 27.11(e), amounts deposited in the Insurance Proceeds Account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must only be applied towards the repair or reinstatement of the Work and/or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System or deducted from any Termination Payment calculated in accordance with</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clauses 35.2 to 35.4 (as applicable).</w:t>
      </w:r>
    </w:p>
    <w:p w14:paraId="7DDF2388" w14:textId="77777777" w:rsidR="00372D96" w:rsidRPr="00372D96" w:rsidRDefault="00515A3D" w:rsidP="00515A3D">
      <w:pPr>
        <w:pStyle w:val="ListParagraph"/>
        <w:numPr>
          <w:ilvl w:val="0"/>
          <w:numId w:val="2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sz w:val="24"/>
          <w:szCs w:val="24"/>
          <w:lang w:val="en-US" w:eastAsia="en-US" w:bidi="ar-SA"/>
        </w:rPr>
        <w:t>The Contractor must (with a reasonable period but no later than 20 Business Days)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after receipt of a request to do so) provide to GA details and evidence of transactions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into and out of Insurance Proceeds Account to enable GA to reconcile receipts into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and expenditure from that account.</w:t>
      </w:r>
    </w:p>
    <w:p w14:paraId="5787CAEF" w14:textId="14B8206F" w:rsidR="007E5470" w:rsidRPr="00372D96" w:rsidRDefault="00515A3D" w:rsidP="00515A3D">
      <w:pPr>
        <w:pStyle w:val="ListParagraph"/>
        <w:numPr>
          <w:ilvl w:val="0"/>
          <w:numId w:val="26"/>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sz w:val="24"/>
          <w:szCs w:val="24"/>
          <w:lang w:val="en-US" w:eastAsia="en-US" w:bidi="ar-SA"/>
        </w:rPr>
        <w:t>Any amount remaining in the Insurance Proceeds Account after application in</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connection with repair or reinstatement of the Work and/or System will be payable to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the Contractor and GA in equal shares.</w:t>
      </w:r>
    </w:p>
    <w:p w14:paraId="2ACDA173" w14:textId="2DB7741F" w:rsidR="00515A3D" w:rsidRPr="005B1D31" w:rsidRDefault="00515A3D" w:rsidP="00515A3D">
      <w:pPr>
        <w:rPr>
          <w:rFonts w:ascii="Times New Roman" w:eastAsiaTheme="minorHAnsi" w:hAnsi="Times New Roman" w:cs="Times New Roman"/>
          <w:sz w:val="24"/>
          <w:szCs w:val="24"/>
          <w:lang w:val="en-US" w:eastAsia="en-US" w:bidi="ar-SA"/>
        </w:rPr>
      </w:pPr>
    </w:p>
    <w:p w14:paraId="4C9E7313" w14:textId="77777777" w:rsid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27.12 Proportionate liability</w:t>
      </w:r>
    </w:p>
    <w:p w14:paraId="04F43DAF" w14:textId="77777777" w:rsidR="00372D96" w:rsidRPr="00372D96" w:rsidRDefault="00515A3D" w:rsidP="00515A3D">
      <w:pPr>
        <w:pStyle w:val="ListParagraph"/>
        <w:numPr>
          <w:ilvl w:val="0"/>
          <w:numId w:val="27"/>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sz w:val="24"/>
          <w:szCs w:val="24"/>
          <w:lang w:val="en-US" w:eastAsia="en-US" w:bidi="ar-SA"/>
        </w:rPr>
        <w:t>The Contractor must ensure that all Insurances which are specific only to the Project,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do not reduce or exclude the insurance cover in connection with liabilities governed by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any legislative proportionate liability regime, by reason of the manner in which that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legislation operates or does not operate, as the case may be, in light of any of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provisions of this Contract and the obligations undertaken by the Contractor in</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connection with it.</w:t>
      </w:r>
    </w:p>
    <w:p w14:paraId="71EE9DB4" w14:textId="00C543CA" w:rsidR="00515A3D" w:rsidRPr="00372D96" w:rsidRDefault="00515A3D" w:rsidP="00515A3D">
      <w:pPr>
        <w:pStyle w:val="ListParagraph"/>
        <w:numPr>
          <w:ilvl w:val="0"/>
          <w:numId w:val="27"/>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To the extent </w:t>
      </w:r>
      <w:r w:rsidRPr="00ED7C29">
        <w:rPr>
          <w:rFonts w:ascii="Times New Roman" w:eastAsiaTheme="minorHAnsi" w:hAnsi="Times New Roman" w:cs="Times New Roman"/>
          <w:sz w:val="24"/>
          <w:szCs w:val="24"/>
          <w:lang w:val="en-US" w:eastAsia="en-US" w:bidi="ar-SA"/>
        </w:rPr>
        <w:t>that the Insurance is not specific to the Project, the Contractor is only</w:t>
      </w:r>
      <w:r w:rsidR="00372D96" w:rsidRPr="00ED7C29">
        <w:rPr>
          <w:rFonts w:ascii="Times New Roman" w:eastAsiaTheme="minorHAnsi" w:hAnsi="Times New Roman" w:cs="Times New Roman"/>
          <w:sz w:val="24"/>
          <w:szCs w:val="24"/>
          <w:lang w:val="en-US" w:eastAsia="en-US" w:bidi="ar-SA"/>
        </w:rPr>
        <w:t xml:space="preserve"> </w:t>
      </w:r>
      <w:r w:rsidRPr="00ED7C29">
        <w:rPr>
          <w:rFonts w:ascii="Times New Roman" w:eastAsiaTheme="minorHAnsi" w:hAnsi="Times New Roman" w:cs="Times New Roman"/>
          <w:sz w:val="24"/>
          <w:szCs w:val="24"/>
          <w:lang w:val="en-US" w:eastAsia="en-US" w:bidi="ar-SA"/>
        </w:rPr>
        <w:t xml:space="preserve">required to use its Reasonable </w:t>
      </w:r>
      <w:proofErr w:type="spellStart"/>
      <w:r w:rsidRPr="00ED7C29">
        <w:rPr>
          <w:rFonts w:ascii="Times New Roman" w:eastAsiaTheme="minorHAnsi" w:hAnsi="Times New Roman" w:cs="Times New Roman"/>
          <w:sz w:val="24"/>
          <w:szCs w:val="24"/>
          <w:lang w:val="en-US" w:eastAsia="en-US" w:bidi="ar-SA"/>
        </w:rPr>
        <w:t>Endeavours</w:t>
      </w:r>
      <w:proofErr w:type="spellEnd"/>
      <w:r w:rsidRPr="00ED7C29">
        <w:rPr>
          <w:rFonts w:ascii="Times New Roman" w:eastAsiaTheme="minorHAnsi" w:hAnsi="Times New Roman" w:cs="Times New Roman"/>
          <w:sz w:val="24"/>
          <w:szCs w:val="24"/>
          <w:lang w:val="en-US" w:eastAsia="en-US" w:bidi="ar-SA"/>
        </w:rPr>
        <w:t xml:space="preserve"> to procure insurance on the terms referred</w:t>
      </w:r>
      <w:r w:rsidR="00372D96" w:rsidRPr="00ED7C29">
        <w:rPr>
          <w:rFonts w:ascii="Times New Roman" w:eastAsiaTheme="minorHAnsi" w:hAnsi="Times New Roman" w:cs="Times New Roman"/>
          <w:sz w:val="24"/>
          <w:szCs w:val="24"/>
          <w:lang w:val="en-US" w:eastAsia="en-US" w:bidi="ar-SA"/>
        </w:rPr>
        <w:t xml:space="preserve"> </w:t>
      </w:r>
      <w:r w:rsidRPr="00ED7C29">
        <w:rPr>
          <w:rFonts w:ascii="Times New Roman" w:eastAsiaTheme="minorHAnsi" w:hAnsi="Times New Roman" w:cs="Times New Roman"/>
          <w:sz w:val="24"/>
          <w:szCs w:val="24"/>
          <w:lang w:val="en-US" w:eastAsia="en-US" w:bidi="ar-SA"/>
        </w:rPr>
        <w:t>to in clause 27.12(a).</w:t>
      </w:r>
    </w:p>
    <w:p w14:paraId="2AC64E36" w14:textId="77777777" w:rsidR="00372D96" w:rsidRPr="00372D96" w:rsidRDefault="00372D96" w:rsidP="00372D96">
      <w:pPr>
        <w:pStyle w:val="ListParagraph"/>
        <w:autoSpaceDE w:val="0"/>
        <w:autoSpaceDN w:val="0"/>
        <w:adjustRightInd w:val="0"/>
        <w:spacing w:after="0"/>
        <w:rPr>
          <w:rFonts w:ascii="Times New Roman" w:eastAsiaTheme="minorHAnsi" w:hAnsi="Times New Roman" w:cs="Times New Roman"/>
          <w:b/>
          <w:bCs/>
          <w:sz w:val="24"/>
          <w:szCs w:val="24"/>
          <w:lang w:val="en-US" w:eastAsia="en-US" w:bidi="ar-SA"/>
        </w:rPr>
      </w:pPr>
    </w:p>
    <w:p w14:paraId="3543E74A"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27.13 Deductibles</w:t>
      </w:r>
    </w:p>
    <w:p w14:paraId="496257BA" w14:textId="77777777" w:rsidR="00372D96" w:rsidRDefault="00515A3D" w:rsidP="00515A3D">
      <w:pPr>
        <w:pStyle w:val="ListParagraph"/>
        <w:numPr>
          <w:ilvl w:val="0"/>
          <w:numId w:val="28"/>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Subject to 27.13(b), the Contractor will be responsible for the payment of all amounts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by way of deductibles or excesses which apply to a claim made under any Insurances.</w:t>
      </w:r>
    </w:p>
    <w:p w14:paraId="65546EB4" w14:textId="7AC6735C" w:rsidR="00515A3D" w:rsidRPr="00372D96" w:rsidRDefault="00515A3D" w:rsidP="00515A3D">
      <w:pPr>
        <w:pStyle w:val="ListParagraph"/>
        <w:numPr>
          <w:ilvl w:val="0"/>
          <w:numId w:val="28"/>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Where the event that is insured under any Insurances is loss or damage to the Work</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and/or System caused by a breach of any Project Document by GA or a fraudulent, reckless, </w:t>
      </w:r>
      <w:proofErr w:type="gramStart"/>
      <w:r w:rsidRPr="00372D96">
        <w:rPr>
          <w:rFonts w:ascii="Times New Roman" w:eastAsiaTheme="minorHAnsi" w:hAnsi="Times New Roman" w:cs="Times New Roman"/>
          <w:sz w:val="24"/>
          <w:szCs w:val="24"/>
          <w:lang w:val="en-US" w:eastAsia="en-US" w:bidi="ar-SA"/>
        </w:rPr>
        <w:t>unlawful</w:t>
      </w:r>
      <w:proofErr w:type="gramEnd"/>
      <w:r w:rsidRPr="00372D96">
        <w:rPr>
          <w:rFonts w:ascii="Times New Roman" w:eastAsiaTheme="minorHAnsi" w:hAnsi="Times New Roman" w:cs="Times New Roman"/>
          <w:sz w:val="24"/>
          <w:szCs w:val="24"/>
          <w:lang w:val="en-US" w:eastAsia="en-US" w:bidi="ar-SA"/>
        </w:rPr>
        <w:t xml:space="preserve"> or malicious act or omission of GA or GA Personnel when acting in</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respect of the Project or is caused by an Extension Event or a Relief Event, the related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deductible or excess will be paid by GA.</w:t>
      </w:r>
    </w:p>
    <w:p w14:paraId="7327E207"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lastRenderedPageBreak/>
        <w:t>27.14 Failure to obtain any Insurance</w:t>
      </w:r>
    </w:p>
    <w:p w14:paraId="6EE88F73" w14:textId="77777777" w:rsidR="00372D96" w:rsidRDefault="00515A3D" w:rsidP="00515A3D">
      <w:pPr>
        <w:pStyle w:val="ListParagraph"/>
        <w:numPr>
          <w:ilvl w:val="0"/>
          <w:numId w:val="29"/>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[Not used]</w:t>
      </w:r>
    </w:p>
    <w:p w14:paraId="5EC1AD6C" w14:textId="77777777" w:rsidR="00372D96" w:rsidRDefault="00515A3D" w:rsidP="00515A3D">
      <w:pPr>
        <w:pStyle w:val="ListParagraph"/>
        <w:numPr>
          <w:ilvl w:val="0"/>
          <w:numId w:val="29"/>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During the period when the Contractor is obliged to obtain a policy of Insurance and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that relevant Insurance has not been obtained or maintained in accordance with this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Contract, the Contractor must not (and must ensure that its Subcontractors do not)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undertake any action or omit to do anything which materially increases the risk that GA</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will suffer any loss or damage or will not be able to recover any amount which would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have been covered by that Insurance which has not been obtained or maintained.</w:t>
      </w:r>
    </w:p>
    <w:p w14:paraId="3EF518A2" w14:textId="77777777" w:rsidR="00372D96" w:rsidRDefault="00515A3D" w:rsidP="00515A3D">
      <w:pPr>
        <w:pStyle w:val="ListParagraph"/>
        <w:numPr>
          <w:ilvl w:val="0"/>
          <w:numId w:val="29"/>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To avoid doubt, the Contractor will not be relieved of any responsibility, be entitled to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make any Claim against GA nor to any adjustment of any Milestone Event, Milestone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Date (Scheduled), Milestone Payments, the Contract Price, Monthly Service </w:t>
      </w:r>
      <w:proofErr w:type="gramStart"/>
      <w:r w:rsidRPr="00372D96">
        <w:rPr>
          <w:rFonts w:ascii="Times New Roman" w:eastAsiaTheme="minorHAnsi" w:hAnsi="Times New Roman" w:cs="Times New Roman"/>
          <w:sz w:val="24"/>
          <w:szCs w:val="24"/>
          <w:lang w:val="en-US" w:eastAsia="en-US" w:bidi="ar-SA"/>
        </w:rPr>
        <w:t>Payment</w:t>
      </w:r>
      <w:proofErr w:type="gramEnd"/>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or any other obligation arising from or in connection with this Contract arising from or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in connection with any delay resulting from the Contractor complying with its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obligations under clause 27.14(b).</w:t>
      </w:r>
    </w:p>
    <w:p w14:paraId="34F731A7" w14:textId="77777777" w:rsidR="00372D96" w:rsidRDefault="00515A3D" w:rsidP="00515A3D">
      <w:pPr>
        <w:pStyle w:val="ListParagraph"/>
        <w:numPr>
          <w:ilvl w:val="0"/>
          <w:numId w:val="29"/>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In the event the Contractor fails to procure or maintain Insurance in accordance with</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this Contract, GA may (but is not obliged to) procure or maintain such an insurance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policy in accordance with this clause 27.14 provided however that GA must not do so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unless it has provided the Contractor with at least 3 Business Days prior written notice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of GA's intention to do so and the Contractor has not demonstrated that the Contractor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has procured or maintained the relevant Insurance in accordance with this Contract by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the end of that 3 Business Day period. All costs incurred by GA in relation to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procuring or maintaining Insurance in accordance with this clause 27.14 will in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case of:</w:t>
      </w:r>
    </w:p>
    <w:p w14:paraId="7B131A8A" w14:textId="77777777" w:rsidR="00372D96" w:rsidRDefault="00515A3D" w:rsidP="00515A3D">
      <w:pPr>
        <w:pStyle w:val="ListParagraph"/>
        <w:numPr>
          <w:ilvl w:val="1"/>
          <w:numId w:val="29"/>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the Pre-FQR Insurances be a debt due and payable by the Contractor to GA;</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and</w:t>
      </w:r>
    </w:p>
    <w:p w14:paraId="55003BC1" w14:textId="6F5A6CF6" w:rsidR="00515A3D" w:rsidRPr="00372D96" w:rsidRDefault="00515A3D" w:rsidP="00515A3D">
      <w:pPr>
        <w:pStyle w:val="ListParagraph"/>
        <w:numPr>
          <w:ilvl w:val="1"/>
          <w:numId w:val="29"/>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the Post-FQR Insurances will be borne by GA.</w:t>
      </w:r>
    </w:p>
    <w:p w14:paraId="113331F8" w14:textId="7410C311" w:rsidR="00515A3D" w:rsidRPr="005B1D31" w:rsidRDefault="00515A3D" w:rsidP="00515A3D">
      <w:pPr>
        <w:rPr>
          <w:rFonts w:ascii="Times New Roman" w:eastAsiaTheme="minorHAnsi" w:hAnsi="Times New Roman" w:cs="Times New Roman"/>
          <w:sz w:val="24"/>
          <w:szCs w:val="24"/>
          <w:lang w:val="en-US" w:eastAsia="en-US" w:bidi="ar-SA"/>
        </w:rPr>
      </w:pPr>
    </w:p>
    <w:p w14:paraId="468AAAC9"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27.15 Insurance proceeds received after the Expiry Date</w:t>
      </w:r>
    </w:p>
    <w:p w14:paraId="174BB15B" w14:textId="77777777" w:rsidR="00372D96" w:rsidRDefault="00515A3D" w:rsidP="00515A3D">
      <w:pPr>
        <w:pStyle w:val="ListParagraph"/>
        <w:numPr>
          <w:ilvl w:val="0"/>
          <w:numId w:val="30"/>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Where the Contractor receives any insurances proceeds after the Expiry Date (which</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the Contractor would have been obliged to deposit into the Insurance Proceeds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Account had this Contract had not expired or been terminated) and those proceeds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were not taken into account in calculating any Termination Payment under clauses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35.2 or 35.3, those proceeds are held on trust by the Contractor for GA, and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Contractor must pay those proceeds, or cause those proceeds to be paid, to GA for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GA's retention promptly on receipt.</w:t>
      </w:r>
    </w:p>
    <w:p w14:paraId="42186A6C" w14:textId="4F822652" w:rsidR="00515A3D" w:rsidRPr="00372D96" w:rsidRDefault="00515A3D" w:rsidP="00515A3D">
      <w:pPr>
        <w:pStyle w:val="ListParagraph"/>
        <w:numPr>
          <w:ilvl w:val="0"/>
          <w:numId w:val="30"/>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To the extent that such proceeds have not yet been received by GA or the Contractor,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then to the maximum extent legally possible, GA will be subrogated to the rights of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Contractor in respect of those proceeds and entitled to recover and retain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proceeds accordingly. The rights and obligations in this clause 27.15 survive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expiry or early termination of this Contract.</w:t>
      </w:r>
    </w:p>
    <w:p w14:paraId="750FD1B4" w14:textId="7AECD2CF" w:rsidR="00515A3D" w:rsidRPr="005B1D31" w:rsidRDefault="00515A3D">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09D8AF3D"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lastRenderedPageBreak/>
        <w:t>28. Intellectual Property Rights</w:t>
      </w:r>
    </w:p>
    <w:p w14:paraId="58C77C9E"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28.1 GA Material and GA Information</w:t>
      </w:r>
    </w:p>
    <w:p w14:paraId="52C3FFB3" w14:textId="77777777" w:rsidR="00372D96" w:rsidRDefault="00515A3D" w:rsidP="00515A3D">
      <w:pPr>
        <w:pStyle w:val="ListParagraph"/>
        <w:numPr>
          <w:ilvl w:val="0"/>
          <w:numId w:val="31"/>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Any GA Materials and GA Information and associated Intellectual Property Rights,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provided by or on behalf of GA or any GA Personnel to the Contractor or to which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Contractor gains access under this Contract (as between the parties) remain the property of GA and nothing in this Contract transfers or assigns any Intellectual</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Property Rights in any GA Materials and GA Information to the Contractor.</w:t>
      </w:r>
    </w:p>
    <w:p w14:paraId="10BEFEA3" w14:textId="77777777" w:rsidR="00372D96" w:rsidRDefault="00515A3D" w:rsidP="00515A3D">
      <w:pPr>
        <w:pStyle w:val="ListParagraph"/>
        <w:numPr>
          <w:ilvl w:val="0"/>
          <w:numId w:val="31"/>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GA grants to the Contractor a worldwide, revocable, non-exclusive, royalty free, nontransferable</w:t>
      </w:r>
      <w:r w:rsidR="00372D96">
        <w:rPr>
          <w:rFonts w:ascii="Times New Roman" w:eastAsiaTheme="minorHAnsi" w:hAnsi="Times New Roman" w:cs="Times New Roman"/>
          <w:sz w:val="24"/>
          <w:szCs w:val="24"/>
          <w:lang w:val="en-US" w:eastAsia="en-US" w:bidi="ar-SA"/>
        </w:rPr>
        <w:t xml:space="preserve"> </w:t>
      </w:r>
      <w:proofErr w:type="spellStart"/>
      <w:r w:rsidRPr="00372D96">
        <w:rPr>
          <w:rFonts w:ascii="Times New Roman" w:eastAsiaTheme="minorHAnsi" w:hAnsi="Times New Roman" w:cs="Times New Roman"/>
          <w:sz w:val="24"/>
          <w:szCs w:val="24"/>
          <w:lang w:val="en-US" w:eastAsia="en-US" w:bidi="ar-SA"/>
        </w:rPr>
        <w:t>licence</w:t>
      </w:r>
      <w:proofErr w:type="spellEnd"/>
      <w:r w:rsidRPr="00372D96">
        <w:rPr>
          <w:rFonts w:ascii="Times New Roman" w:eastAsiaTheme="minorHAnsi" w:hAnsi="Times New Roman" w:cs="Times New Roman"/>
          <w:sz w:val="24"/>
          <w:szCs w:val="24"/>
          <w:lang w:val="en-US" w:eastAsia="en-US" w:bidi="ar-SA"/>
        </w:rPr>
        <w:t xml:space="preserve"> (with the right to sublicense to Subcontractors as necessary) to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use GA Materials and GA Information during the Term of this Contract for the sole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purpose of the performance of the Contractor's obligations under this Contract and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under the conditions as defined in clause 28.2. The Contractor acknowledges and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agrees that the </w:t>
      </w:r>
      <w:proofErr w:type="spellStart"/>
      <w:r w:rsidRPr="00372D96">
        <w:rPr>
          <w:rFonts w:ascii="Times New Roman" w:eastAsiaTheme="minorHAnsi" w:hAnsi="Times New Roman" w:cs="Times New Roman"/>
          <w:sz w:val="24"/>
          <w:szCs w:val="24"/>
          <w:lang w:val="en-US" w:eastAsia="en-US" w:bidi="ar-SA"/>
        </w:rPr>
        <w:t>licence</w:t>
      </w:r>
      <w:proofErr w:type="spellEnd"/>
      <w:r w:rsidRPr="00372D96">
        <w:rPr>
          <w:rFonts w:ascii="Times New Roman" w:eastAsiaTheme="minorHAnsi" w:hAnsi="Times New Roman" w:cs="Times New Roman"/>
          <w:sz w:val="24"/>
          <w:szCs w:val="24"/>
          <w:lang w:val="en-US" w:eastAsia="en-US" w:bidi="ar-SA"/>
        </w:rPr>
        <w:t xml:space="preserve"> provided under this clause 28.1 in connection with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Spacecraft and/or GA Payload will be subject to and limited by conditions imposed by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GA's supplier with which the Contractor must comply.</w:t>
      </w:r>
    </w:p>
    <w:p w14:paraId="6A60491B" w14:textId="04321946" w:rsidR="00515A3D" w:rsidRDefault="00515A3D" w:rsidP="00515A3D">
      <w:pPr>
        <w:pStyle w:val="ListParagraph"/>
        <w:numPr>
          <w:ilvl w:val="0"/>
          <w:numId w:val="31"/>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GA may notify the Contractor of additional terms applicable to the </w:t>
      </w:r>
      <w:proofErr w:type="spellStart"/>
      <w:r w:rsidRPr="00372D96">
        <w:rPr>
          <w:rFonts w:ascii="Times New Roman" w:eastAsiaTheme="minorHAnsi" w:hAnsi="Times New Roman" w:cs="Times New Roman"/>
          <w:sz w:val="24"/>
          <w:szCs w:val="24"/>
          <w:lang w:val="en-US" w:eastAsia="en-US" w:bidi="ar-SA"/>
        </w:rPr>
        <w:t>licence</w:t>
      </w:r>
      <w:proofErr w:type="spellEnd"/>
      <w:r w:rsidRPr="00372D96">
        <w:rPr>
          <w:rFonts w:ascii="Times New Roman" w:eastAsiaTheme="minorHAnsi" w:hAnsi="Times New Roman" w:cs="Times New Roman"/>
          <w:sz w:val="24"/>
          <w:szCs w:val="24"/>
          <w:lang w:val="en-US" w:eastAsia="en-US" w:bidi="ar-SA"/>
        </w:rPr>
        <w:t xml:space="preserve"> of any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particular GA Materials and GA Information provided to the Contractor or to which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Contractor gains access under this Contract including any terms of any </w:t>
      </w:r>
      <w:proofErr w:type="gramStart"/>
      <w:r w:rsidRPr="00372D96">
        <w:rPr>
          <w:rFonts w:ascii="Times New Roman" w:eastAsiaTheme="minorHAnsi" w:hAnsi="Times New Roman" w:cs="Times New Roman"/>
          <w:sz w:val="24"/>
          <w:szCs w:val="24"/>
          <w:lang w:val="en-US" w:eastAsia="en-US" w:bidi="ar-SA"/>
        </w:rPr>
        <w:t>Third Party</w:t>
      </w:r>
      <w:proofErr w:type="gramEnd"/>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licensor of GA Materials or GA Information, provided that such terms do not adversely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affect the ability of the Contractor to perform its obligations under this Contract, and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the Contractor must comply with such terms.</w:t>
      </w:r>
    </w:p>
    <w:p w14:paraId="11003BD5" w14:textId="77777777" w:rsidR="00372D96" w:rsidRPr="00372D96" w:rsidRDefault="00372D96" w:rsidP="00372D96">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4736E655"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28.2 Use of GA Materials and GA Information</w:t>
      </w:r>
    </w:p>
    <w:p w14:paraId="4284DB07" w14:textId="77777777" w:rsidR="00372D96" w:rsidRDefault="00515A3D" w:rsidP="00515A3D">
      <w:pPr>
        <w:pStyle w:val="ListParagraph"/>
        <w:numPr>
          <w:ilvl w:val="0"/>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The Contractor must not:</w:t>
      </w:r>
    </w:p>
    <w:p w14:paraId="55AA040A" w14:textId="77777777" w:rsidR="00372D96" w:rsidRDefault="00515A3D" w:rsidP="00515A3D">
      <w:pPr>
        <w:pStyle w:val="ListParagraph"/>
        <w:numPr>
          <w:ilvl w:val="1"/>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use GA Materials or GA Information (or any part of them) for any purpose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other than the performance of its obligations under this </w:t>
      </w:r>
      <w:proofErr w:type="gramStart"/>
      <w:r w:rsidRPr="00372D96">
        <w:rPr>
          <w:rFonts w:ascii="Times New Roman" w:eastAsiaTheme="minorHAnsi" w:hAnsi="Times New Roman" w:cs="Times New Roman"/>
          <w:sz w:val="24"/>
          <w:szCs w:val="24"/>
          <w:lang w:val="en-US" w:eastAsia="en-US" w:bidi="ar-SA"/>
        </w:rPr>
        <w:t>Contract;</w:t>
      </w:r>
      <w:proofErr w:type="gramEnd"/>
    </w:p>
    <w:p w14:paraId="6F22B5FD" w14:textId="77777777" w:rsidR="00372D96" w:rsidRDefault="00515A3D" w:rsidP="00515A3D">
      <w:pPr>
        <w:pStyle w:val="ListParagraph"/>
        <w:numPr>
          <w:ilvl w:val="1"/>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sell, lease, transfer, assign, sub license, license or otherwise part with</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possession of GA Materials or GA Information, or any part of them, except as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expressly permitted in this Contract, including for the issuance of Subcontracts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under this </w:t>
      </w:r>
      <w:proofErr w:type="gramStart"/>
      <w:r w:rsidRPr="00372D96">
        <w:rPr>
          <w:rFonts w:ascii="Times New Roman" w:eastAsiaTheme="minorHAnsi" w:hAnsi="Times New Roman" w:cs="Times New Roman"/>
          <w:sz w:val="24"/>
          <w:szCs w:val="24"/>
          <w:lang w:val="en-US" w:eastAsia="en-US" w:bidi="ar-SA"/>
        </w:rPr>
        <w:t>Contract;</w:t>
      </w:r>
      <w:proofErr w:type="gramEnd"/>
    </w:p>
    <w:p w14:paraId="6AE3D049" w14:textId="77777777" w:rsidR="00372D96" w:rsidRDefault="00515A3D" w:rsidP="00515A3D">
      <w:pPr>
        <w:pStyle w:val="ListParagraph"/>
        <w:numPr>
          <w:ilvl w:val="1"/>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create or allow to be created or subsist any Security Interest over any GA</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Materials or GA Information or any part of </w:t>
      </w:r>
      <w:proofErr w:type="gramStart"/>
      <w:r w:rsidRPr="00372D96">
        <w:rPr>
          <w:rFonts w:ascii="Times New Roman" w:eastAsiaTheme="minorHAnsi" w:hAnsi="Times New Roman" w:cs="Times New Roman"/>
          <w:sz w:val="24"/>
          <w:szCs w:val="24"/>
          <w:lang w:val="en-US" w:eastAsia="en-US" w:bidi="ar-SA"/>
        </w:rPr>
        <w:t>them;</w:t>
      </w:r>
      <w:proofErr w:type="gramEnd"/>
    </w:p>
    <w:p w14:paraId="447B60A2" w14:textId="77777777" w:rsidR="00372D96" w:rsidRDefault="00515A3D" w:rsidP="00515A3D">
      <w:pPr>
        <w:pStyle w:val="ListParagraph"/>
        <w:numPr>
          <w:ilvl w:val="1"/>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attempt to disassemble, decompile or otherwise reverse engineer any software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comprised in GA Materials or GA Information, except as permitted by the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Copyright Act 1968 (</w:t>
      </w:r>
      <w:proofErr w:type="spellStart"/>
      <w:r w:rsidRPr="00372D96">
        <w:rPr>
          <w:rFonts w:ascii="Times New Roman" w:eastAsiaTheme="minorHAnsi" w:hAnsi="Times New Roman" w:cs="Times New Roman"/>
          <w:sz w:val="24"/>
          <w:szCs w:val="24"/>
          <w:lang w:val="en-US" w:eastAsia="en-US" w:bidi="ar-SA"/>
        </w:rPr>
        <w:t>Cth</w:t>
      </w:r>
      <w:proofErr w:type="spellEnd"/>
      <w:proofErr w:type="gramStart"/>
      <w:r w:rsidRPr="00372D96">
        <w:rPr>
          <w:rFonts w:ascii="Times New Roman" w:eastAsiaTheme="minorHAnsi" w:hAnsi="Times New Roman" w:cs="Times New Roman"/>
          <w:sz w:val="24"/>
          <w:szCs w:val="24"/>
          <w:lang w:val="en-US" w:eastAsia="en-US" w:bidi="ar-SA"/>
        </w:rPr>
        <w:t>);</w:t>
      </w:r>
      <w:proofErr w:type="gramEnd"/>
    </w:p>
    <w:p w14:paraId="72CB118A" w14:textId="77777777" w:rsidR="00372D96" w:rsidRDefault="00515A3D" w:rsidP="00515A3D">
      <w:pPr>
        <w:pStyle w:val="ListParagraph"/>
        <w:numPr>
          <w:ilvl w:val="1"/>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alter, </w:t>
      </w:r>
      <w:proofErr w:type="spellStart"/>
      <w:r w:rsidRPr="00372D96">
        <w:rPr>
          <w:rFonts w:ascii="Times New Roman" w:eastAsiaTheme="minorHAnsi" w:hAnsi="Times New Roman" w:cs="Times New Roman"/>
          <w:sz w:val="24"/>
          <w:szCs w:val="24"/>
          <w:lang w:val="en-US" w:eastAsia="en-US" w:bidi="ar-SA"/>
        </w:rPr>
        <w:t>customise</w:t>
      </w:r>
      <w:proofErr w:type="spellEnd"/>
      <w:r w:rsidRPr="00372D96">
        <w:rPr>
          <w:rFonts w:ascii="Times New Roman" w:eastAsiaTheme="minorHAnsi" w:hAnsi="Times New Roman" w:cs="Times New Roman"/>
          <w:sz w:val="24"/>
          <w:szCs w:val="24"/>
          <w:lang w:val="en-US" w:eastAsia="en-US" w:bidi="ar-SA"/>
        </w:rPr>
        <w:t xml:space="preserve">, </w:t>
      </w:r>
      <w:proofErr w:type="gramStart"/>
      <w:r w:rsidRPr="00372D96">
        <w:rPr>
          <w:rFonts w:ascii="Times New Roman" w:eastAsiaTheme="minorHAnsi" w:hAnsi="Times New Roman" w:cs="Times New Roman"/>
          <w:sz w:val="24"/>
          <w:szCs w:val="24"/>
          <w:lang w:val="en-US" w:eastAsia="en-US" w:bidi="ar-SA"/>
        </w:rPr>
        <w:t>modify</w:t>
      </w:r>
      <w:proofErr w:type="gramEnd"/>
      <w:r w:rsidRPr="00372D96">
        <w:rPr>
          <w:rFonts w:ascii="Times New Roman" w:eastAsiaTheme="minorHAnsi" w:hAnsi="Times New Roman" w:cs="Times New Roman"/>
          <w:sz w:val="24"/>
          <w:szCs w:val="24"/>
          <w:lang w:val="en-US" w:eastAsia="en-US" w:bidi="ar-SA"/>
        </w:rPr>
        <w:t xml:space="preserve"> or create derivative works of any software comprised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in GA Materials or GA Information except as expressly permitted in this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Contract or required to perform the Work or other Activities; or</w:t>
      </w:r>
    </w:p>
    <w:p w14:paraId="2C88C1F1" w14:textId="05AF7868" w:rsidR="00515A3D" w:rsidRPr="00372D96" w:rsidRDefault="00515A3D" w:rsidP="00515A3D">
      <w:pPr>
        <w:pStyle w:val="ListParagraph"/>
        <w:numPr>
          <w:ilvl w:val="1"/>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remove, </w:t>
      </w:r>
      <w:proofErr w:type="gramStart"/>
      <w:r w:rsidRPr="00372D96">
        <w:rPr>
          <w:rFonts w:ascii="Times New Roman" w:eastAsiaTheme="minorHAnsi" w:hAnsi="Times New Roman" w:cs="Times New Roman"/>
          <w:sz w:val="24"/>
          <w:szCs w:val="24"/>
          <w:lang w:val="en-US" w:eastAsia="en-US" w:bidi="ar-SA"/>
        </w:rPr>
        <w:t>obliterate</w:t>
      </w:r>
      <w:proofErr w:type="gramEnd"/>
      <w:r w:rsidRPr="00372D96">
        <w:rPr>
          <w:rFonts w:ascii="Times New Roman" w:eastAsiaTheme="minorHAnsi" w:hAnsi="Times New Roman" w:cs="Times New Roman"/>
          <w:sz w:val="24"/>
          <w:szCs w:val="24"/>
          <w:lang w:val="en-US" w:eastAsia="en-US" w:bidi="ar-SA"/>
        </w:rPr>
        <w:t xml:space="preserve"> or alter any proprietary notice on any software comprised in</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GA Materials or GA Information.</w:t>
      </w:r>
    </w:p>
    <w:p w14:paraId="4B9E0B6B" w14:textId="2A75433F" w:rsidR="00515A3D" w:rsidRDefault="00515A3D" w:rsidP="00515A3D">
      <w:pPr>
        <w:pStyle w:val="ListParagraph"/>
        <w:numPr>
          <w:ilvl w:val="0"/>
          <w:numId w:val="32"/>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For the avoidance of doubt, clause 28.2(a) does not apply to any Intellectual Property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Rights of the Contractor in the Contractor Materials.</w:t>
      </w:r>
    </w:p>
    <w:p w14:paraId="6FA186C0" w14:textId="77777777" w:rsidR="00372D96" w:rsidRPr="00372D96" w:rsidRDefault="00372D96" w:rsidP="00372D96">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7E06E3B6"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28.3 Contractor Material</w:t>
      </w:r>
    </w:p>
    <w:p w14:paraId="53F10029" w14:textId="77777777" w:rsidR="00372D96" w:rsidRDefault="00515A3D" w:rsidP="00515A3D">
      <w:pPr>
        <w:pStyle w:val="ListParagraph"/>
        <w:numPr>
          <w:ilvl w:val="0"/>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Any Contractor Materials and associated Intellectual Property Rights, provided by or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on behalf of Contractor to GA or any GA Personnel under this Contract (as between</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the </w:t>
      </w:r>
      <w:r w:rsidRPr="00372D96">
        <w:rPr>
          <w:rFonts w:ascii="Times New Roman" w:eastAsiaTheme="minorHAnsi" w:hAnsi="Times New Roman" w:cs="Times New Roman"/>
          <w:sz w:val="24"/>
          <w:szCs w:val="24"/>
          <w:lang w:val="en-US" w:eastAsia="en-US" w:bidi="ar-SA"/>
        </w:rPr>
        <w:lastRenderedPageBreak/>
        <w:t>parties) remain the property of the Contractor and nothing in this Contract transfers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or assigns any Intellectual Property Rights in any Contractor Materials to GA.</w:t>
      </w:r>
    </w:p>
    <w:p w14:paraId="1E044F51" w14:textId="77777777" w:rsidR="00372D96" w:rsidRDefault="00515A3D" w:rsidP="00515A3D">
      <w:pPr>
        <w:pStyle w:val="ListParagraph"/>
        <w:numPr>
          <w:ilvl w:val="0"/>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The Contractor grants to GA:</w:t>
      </w:r>
    </w:p>
    <w:p w14:paraId="4D6CB306"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subject to clause 28.3(e), a worldwide, perpetual, irrevocable, non-exclusive,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royalty free and non-transferrable </w:t>
      </w:r>
      <w:proofErr w:type="spellStart"/>
      <w:r w:rsidRPr="00372D96">
        <w:rPr>
          <w:rFonts w:ascii="Times New Roman" w:eastAsiaTheme="minorHAnsi" w:hAnsi="Times New Roman" w:cs="Times New Roman"/>
          <w:sz w:val="24"/>
          <w:szCs w:val="24"/>
          <w:lang w:val="en-US" w:eastAsia="en-US" w:bidi="ar-SA"/>
        </w:rPr>
        <w:t>licence</w:t>
      </w:r>
      <w:proofErr w:type="spellEnd"/>
      <w:r w:rsidRPr="00372D96">
        <w:rPr>
          <w:rFonts w:ascii="Times New Roman" w:eastAsiaTheme="minorHAnsi" w:hAnsi="Times New Roman" w:cs="Times New Roman"/>
          <w:sz w:val="24"/>
          <w:szCs w:val="24"/>
          <w:lang w:val="en-US" w:eastAsia="en-US" w:bidi="ar-SA"/>
        </w:rPr>
        <w:t xml:space="preserve"> to Use all Contractor Materials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(excluding Source Code) for the Permitted Purposes; and</w:t>
      </w:r>
    </w:p>
    <w:p w14:paraId="36360D8B"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the right to sublicense its rights under clause 28.3(b)(i) to any Third Party for</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the Permitted Purposes provided that such sublicence is to a person who is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permitted to receive Materials, disclosures and/or other information pursuant to</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clause 40.</w:t>
      </w:r>
    </w:p>
    <w:p w14:paraId="65012910" w14:textId="77777777" w:rsidR="00372D96" w:rsidRDefault="00515A3D" w:rsidP="00515A3D">
      <w:pPr>
        <w:pStyle w:val="ListParagraph"/>
        <w:numPr>
          <w:ilvl w:val="0"/>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Where GA sublicenses its rights under clause 28.3(b)(ii), the Contractor's rights and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remedies for misuse of Confidential Information or Intellectual Property Rights by that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sublicensee shall remain directly against GA.</w:t>
      </w:r>
    </w:p>
    <w:p w14:paraId="603B337A" w14:textId="77777777" w:rsidR="00372D96" w:rsidRDefault="00515A3D" w:rsidP="00515A3D">
      <w:pPr>
        <w:pStyle w:val="ListParagraph"/>
        <w:numPr>
          <w:ilvl w:val="0"/>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GA must not:</w:t>
      </w:r>
    </w:p>
    <w:p w14:paraId="18254D7D"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use Contractor Materials (or any part of them) except as </w:t>
      </w:r>
      <w:proofErr w:type="spellStart"/>
      <w:r w:rsidRPr="00372D96">
        <w:rPr>
          <w:rFonts w:ascii="Times New Roman" w:eastAsiaTheme="minorHAnsi" w:hAnsi="Times New Roman" w:cs="Times New Roman"/>
          <w:sz w:val="24"/>
          <w:szCs w:val="24"/>
          <w:lang w:val="en-US" w:eastAsia="en-US" w:bidi="ar-SA"/>
        </w:rPr>
        <w:t>authorised</w:t>
      </w:r>
      <w:proofErr w:type="spellEnd"/>
      <w:r w:rsidRPr="00372D96">
        <w:rPr>
          <w:rFonts w:ascii="Times New Roman" w:eastAsiaTheme="minorHAnsi" w:hAnsi="Times New Roman" w:cs="Times New Roman"/>
          <w:sz w:val="24"/>
          <w:szCs w:val="24"/>
          <w:lang w:val="en-US" w:eastAsia="en-US" w:bidi="ar-SA"/>
        </w:rPr>
        <w:t xml:space="preserve"> under this</w:t>
      </w:r>
      <w:r w:rsidR="00372D96">
        <w:rPr>
          <w:rFonts w:ascii="Times New Roman" w:eastAsiaTheme="minorHAnsi" w:hAnsi="Times New Roman" w:cs="Times New Roman"/>
          <w:sz w:val="24"/>
          <w:szCs w:val="24"/>
          <w:lang w:val="en-US" w:eastAsia="en-US" w:bidi="ar-SA"/>
        </w:rPr>
        <w:t xml:space="preserve"> </w:t>
      </w:r>
      <w:proofErr w:type="gramStart"/>
      <w:r w:rsidRPr="00372D96">
        <w:rPr>
          <w:rFonts w:ascii="Times New Roman" w:eastAsiaTheme="minorHAnsi" w:hAnsi="Times New Roman" w:cs="Times New Roman"/>
          <w:sz w:val="24"/>
          <w:szCs w:val="24"/>
          <w:lang w:val="en-US" w:eastAsia="en-US" w:bidi="ar-SA"/>
        </w:rPr>
        <w:t>Contract;</w:t>
      </w:r>
      <w:proofErr w:type="gramEnd"/>
    </w:p>
    <w:p w14:paraId="1D1986A6"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sell, lease, transfer, assign, sub license, </w:t>
      </w:r>
      <w:proofErr w:type="spellStart"/>
      <w:r w:rsidRPr="00372D96">
        <w:rPr>
          <w:rFonts w:ascii="Times New Roman" w:eastAsiaTheme="minorHAnsi" w:hAnsi="Times New Roman" w:cs="Times New Roman"/>
          <w:sz w:val="24"/>
          <w:szCs w:val="24"/>
          <w:lang w:val="en-US" w:eastAsia="en-US" w:bidi="ar-SA"/>
        </w:rPr>
        <w:t>licence</w:t>
      </w:r>
      <w:proofErr w:type="spellEnd"/>
      <w:r w:rsidRPr="00372D96">
        <w:rPr>
          <w:rFonts w:ascii="Times New Roman" w:eastAsiaTheme="minorHAnsi" w:hAnsi="Times New Roman" w:cs="Times New Roman"/>
          <w:sz w:val="24"/>
          <w:szCs w:val="24"/>
          <w:lang w:val="en-US" w:eastAsia="en-US" w:bidi="ar-SA"/>
        </w:rPr>
        <w:t xml:space="preserve"> or otherwise part with</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possession of the Contractor Materials or any part of them, except as</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expressly permitted in this </w:t>
      </w:r>
      <w:proofErr w:type="gramStart"/>
      <w:r w:rsidRPr="00372D96">
        <w:rPr>
          <w:rFonts w:ascii="Times New Roman" w:eastAsiaTheme="minorHAnsi" w:hAnsi="Times New Roman" w:cs="Times New Roman"/>
          <w:sz w:val="24"/>
          <w:szCs w:val="24"/>
          <w:lang w:val="en-US" w:eastAsia="en-US" w:bidi="ar-SA"/>
        </w:rPr>
        <w:t>Contract;</w:t>
      </w:r>
      <w:proofErr w:type="gramEnd"/>
    </w:p>
    <w:p w14:paraId="40B8F987"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create or allow to be created or subsist any Security Interest over any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Contractor Materials or any part of </w:t>
      </w:r>
      <w:proofErr w:type="gramStart"/>
      <w:r w:rsidRPr="00372D96">
        <w:rPr>
          <w:rFonts w:ascii="Times New Roman" w:eastAsiaTheme="minorHAnsi" w:hAnsi="Times New Roman" w:cs="Times New Roman"/>
          <w:sz w:val="24"/>
          <w:szCs w:val="24"/>
          <w:lang w:val="en-US" w:eastAsia="en-US" w:bidi="ar-SA"/>
        </w:rPr>
        <w:t>them;</w:t>
      </w:r>
      <w:proofErr w:type="gramEnd"/>
    </w:p>
    <w:p w14:paraId="798729C9"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attempt to disassemble, decompile or otherwise reverse engineer any software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comprised in the Contractor Materials, except as permitted under this Contract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or by the Copyright Act 1968 (</w:t>
      </w:r>
      <w:proofErr w:type="spellStart"/>
      <w:r w:rsidRPr="00372D96">
        <w:rPr>
          <w:rFonts w:ascii="Times New Roman" w:eastAsiaTheme="minorHAnsi" w:hAnsi="Times New Roman" w:cs="Times New Roman"/>
          <w:sz w:val="24"/>
          <w:szCs w:val="24"/>
          <w:lang w:val="en-US" w:eastAsia="en-US" w:bidi="ar-SA"/>
        </w:rPr>
        <w:t>Cth</w:t>
      </w:r>
      <w:proofErr w:type="spellEnd"/>
      <w:r w:rsidRPr="00372D96">
        <w:rPr>
          <w:rFonts w:ascii="Times New Roman" w:eastAsiaTheme="minorHAnsi" w:hAnsi="Times New Roman" w:cs="Times New Roman"/>
          <w:sz w:val="24"/>
          <w:szCs w:val="24"/>
          <w:lang w:val="en-US" w:eastAsia="en-US" w:bidi="ar-SA"/>
        </w:rPr>
        <w:t>) or analogous statute or otherwise anywhere</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 xml:space="preserve">in the </w:t>
      </w:r>
      <w:proofErr w:type="gramStart"/>
      <w:r w:rsidRPr="00372D96">
        <w:rPr>
          <w:rFonts w:ascii="Times New Roman" w:eastAsiaTheme="minorHAnsi" w:hAnsi="Times New Roman" w:cs="Times New Roman"/>
          <w:sz w:val="24"/>
          <w:szCs w:val="24"/>
          <w:lang w:val="en-US" w:eastAsia="en-US" w:bidi="ar-SA"/>
        </w:rPr>
        <w:t>world;</w:t>
      </w:r>
      <w:proofErr w:type="gramEnd"/>
    </w:p>
    <w:p w14:paraId="6188278C"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alter, </w:t>
      </w:r>
      <w:proofErr w:type="spellStart"/>
      <w:r w:rsidRPr="00372D96">
        <w:rPr>
          <w:rFonts w:ascii="Times New Roman" w:eastAsiaTheme="minorHAnsi" w:hAnsi="Times New Roman" w:cs="Times New Roman"/>
          <w:sz w:val="24"/>
          <w:szCs w:val="24"/>
          <w:lang w:val="en-US" w:eastAsia="en-US" w:bidi="ar-SA"/>
        </w:rPr>
        <w:t>customise</w:t>
      </w:r>
      <w:proofErr w:type="spellEnd"/>
      <w:r w:rsidRPr="00372D96">
        <w:rPr>
          <w:rFonts w:ascii="Times New Roman" w:eastAsiaTheme="minorHAnsi" w:hAnsi="Times New Roman" w:cs="Times New Roman"/>
          <w:sz w:val="24"/>
          <w:szCs w:val="24"/>
          <w:lang w:val="en-US" w:eastAsia="en-US" w:bidi="ar-SA"/>
        </w:rPr>
        <w:t xml:space="preserve">, </w:t>
      </w:r>
      <w:proofErr w:type="gramStart"/>
      <w:r w:rsidRPr="00372D96">
        <w:rPr>
          <w:rFonts w:ascii="Times New Roman" w:eastAsiaTheme="minorHAnsi" w:hAnsi="Times New Roman" w:cs="Times New Roman"/>
          <w:sz w:val="24"/>
          <w:szCs w:val="24"/>
          <w:lang w:val="en-US" w:eastAsia="en-US" w:bidi="ar-SA"/>
        </w:rPr>
        <w:t>modify</w:t>
      </w:r>
      <w:proofErr w:type="gramEnd"/>
      <w:r w:rsidRPr="00372D96">
        <w:rPr>
          <w:rFonts w:ascii="Times New Roman" w:eastAsiaTheme="minorHAnsi" w:hAnsi="Times New Roman" w:cs="Times New Roman"/>
          <w:sz w:val="24"/>
          <w:szCs w:val="24"/>
          <w:lang w:val="en-US" w:eastAsia="en-US" w:bidi="ar-SA"/>
        </w:rPr>
        <w:t xml:space="preserve"> or create derivative works of any software comprised</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in the Contractor Materials except as expressly permitted under this Contract;</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or</w:t>
      </w:r>
    </w:p>
    <w:p w14:paraId="55CA08E1" w14:textId="77777777" w:rsidR="00372D96" w:rsidRDefault="00515A3D" w:rsidP="00515A3D">
      <w:pPr>
        <w:pStyle w:val="ListParagraph"/>
        <w:numPr>
          <w:ilvl w:val="1"/>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remove, </w:t>
      </w:r>
      <w:proofErr w:type="gramStart"/>
      <w:r w:rsidRPr="00372D96">
        <w:rPr>
          <w:rFonts w:ascii="Times New Roman" w:eastAsiaTheme="minorHAnsi" w:hAnsi="Times New Roman" w:cs="Times New Roman"/>
          <w:sz w:val="24"/>
          <w:szCs w:val="24"/>
          <w:lang w:val="en-US" w:eastAsia="en-US" w:bidi="ar-SA"/>
        </w:rPr>
        <w:t>obliterate</w:t>
      </w:r>
      <w:proofErr w:type="gramEnd"/>
      <w:r w:rsidRPr="00372D96">
        <w:rPr>
          <w:rFonts w:ascii="Times New Roman" w:eastAsiaTheme="minorHAnsi" w:hAnsi="Times New Roman" w:cs="Times New Roman"/>
          <w:sz w:val="24"/>
          <w:szCs w:val="24"/>
          <w:lang w:val="en-US" w:eastAsia="en-US" w:bidi="ar-SA"/>
        </w:rPr>
        <w:t xml:space="preserve"> or alter any proprietary notice on any software comprised in</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the Contractor Materials.</w:t>
      </w:r>
    </w:p>
    <w:p w14:paraId="417655B4" w14:textId="40BC109D" w:rsidR="00515A3D" w:rsidRDefault="00515A3D" w:rsidP="00515A3D">
      <w:pPr>
        <w:pStyle w:val="ListParagraph"/>
        <w:numPr>
          <w:ilvl w:val="0"/>
          <w:numId w:val="33"/>
        </w:numPr>
        <w:autoSpaceDE w:val="0"/>
        <w:autoSpaceDN w:val="0"/>
        <w:adjustRightInd w:val="0"/>
        <w:spacing w:after="0"/>
        <w:rPr>
          <w:rFonts w:ascii="Times New Roman" w:eastAsiaTheme="minorHAnsi" w:hAnsi="Times New Roman" w:cs="Times New Roman"/>
          <w:sz w:val="24"/>
          <w:szCs w:val="24"/>
          <w:lang w:val="en-US" w:eastAsia="en-US" w:bidi="ar-SA"/>
        </w:rPr>
      </w:pPr>
      <w:r w:rsidRPr="00372D96">
        <w:rPr>
          <w:rFonts w:ascii="Times New Roman" w:eastAsiaTheme="minorHAnsi" w:hAnsi="Times New Roman" w:cs="Times New Roman"/>
          <w:sz w:val="24"/>
          <w:szCs w:val="24"/>
          <w:lang w:val="en-US" w:eastAsia="en-US" w:bidi="ar-SA"/>
        </w:rPr>
        <w:t xml:space="preserve">The Contractor agrees that the </w:t>
      </w:r>
      <w:proofErr w:type="spellStart"/>
      <w:r w:rsidRPr="00372D96">
        <w:rPr>
          <w:rFonts w:ascii="Times New Roman" w:eastAsiaTheme="minorHAnsi" w:hAnsi="Times New Roman" w:cs="Times New Roman"/>
          <w:sz w:val="24"/>
          <w:szCs w:val="24"/>
          <w:lang w:val="en-US" w:eastAsia="en-US" w:bidi="ar-SA"/>
        </w:rPr>
        <w:t>licence</w:t>
      </w:r>
      <w:proofErr w:type="spellEnd"/>
      <w:r w:rsidRPr="00372D96">
        <w:rPr>
          <w:rFonts w:ascii="Times New Roman" w:eastAsiaTheme="minorHAnsi" w:hAnsi="Times New Roman" w:cs="Times New Roman"/>
          <w:sz w:val="24"/>
          <w:szCs w:val="24"/>
          <w:lang w:val="en-US" w:eastAsia="en-US" w:bidi="ar-SA"/>
        </w:rPr>
        <w:t xml:space="preserve"> identified in clause 28.3(b)(i) is transferrable by</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GA in the circumstances and to the persons set out or determined in accordance with</w:t>
      </w:r>
      <w:r w:rsidR="00372D96">
        <w:rPr>
          <w:rFonts w:ascii="Times New Roman" w:eastAsiaTheme="minorHAnsi" w:hAnsi="Times New Roman" w:cs="Times New Roman"/>
          <w:sz w:val="24"/>
          <w:szCs w:val="24"/>
          <w:lang w:val="en-US" w:eastAsia="en-US" w:bidi="ar-SA"/>
        </w:rPr>
        <w:t xml:space="preserve"> </w:t>
      </w:r>
      <w:r w:rsidRPr="00372D96">
        <w:rPr>
          <w:rFonts w:ascii="Times New Roman" w:eastAsiaTheme="minorHAnsi" w:hAnsi="Times New Roman" w:cs="Times New Roman"/>
          <w:sz w:val="24"/>
          <w:szCs w:val="24"/>
          <w:lang w:val="en-US" w:eastAsia="en-US" w:bidi="ar-SA"/>
        </w:rPr>
        <w:t>clause 43(b) or 43(c).</w:t>
      </w:r>
    </w:p>
    <w:p w14:paraId="09D631DA" w14:textId="77777777" w:rsidR="00372D96" w:rsidRPr="00372D96" w:rsidRDefault="00372D96" w:rsidP="00372D96">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063641C2" w14:textId="77777777" w:rsidR="00515A3D" w:rsidRPr="00372D96"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372D96">
        <w:rPr>
          <w:rFonts w:ascii="Times New Roman" w:eastAsiaTheme="minorHAnsi" w:hAnsi="Times New Roman" w:cs="Times New Roman"/>
          <w:b/>
          <w:bCs/>
          <w:sz w:val="24"/>
          <w:szCs w:val="24"/>
          <w:lang w:val="en-US" w:eastAsia="en-US" w:bidi="ar-SA"/>
        </w:rPr>
        <w:t xml:space="preserve">28.4 Third Party </w:t>
      </w:r>
      <w:proofErr w:type="spellStart"/>
      <w:r w:rsidRPr="00372D96">
        <w:rPr>
          <w:rFonts w:ascii="Times New Roman" w:eastAsiaTheme="minorHAnsi" w:hAnsi="Times New Roman" w:cs="Times New Roman"/>
          <w:b/>
          <w:bCs/>
          <w:sz w:val="24"/>
          <w:szCs w:val="24"/>
          <w:lang w:val="en-US" w:eastAsia="en-US" w:bidi="ar-SA"/>
        </w:rPr>
        <w:t>licences</w:t>
      </w:r>
      <w:proofErr w:type="spellEnd"/>
    </w:p>
    <w:p w14:paraId="3357A3F9" w14:textId="77777777" w:rsidR="007949E0" w:rsidRDefault="00515A3D" w:rsidP="00515A3D">
      <w:pPr>
        <w:pStyle w:val="ListParagraph"/>
        <w:numPr>
          <w:ilvl w:val="0"/>
          <w:numId w:val="34"/>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To the extent that any item of Contractor Material (excluding Source Code) is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commercially available off-the-shelf </w:t>
      </w:r>
      <w:proofErr w:type="gramStart"/>
      <w:r w:rsidRPr="007949E0">
        <w:rPr>
          <w:rFonts w:ascii="Times New Roman" w:eastAsiaTheme="minorHAnsi" w:hAnsi="Times New Roman" w:cs="Times New Roman"/>
          <w:sz w:val="24"/>
          <w:szCs w:val="24"/>
          <w:lang w:val="en-US" w:eastAsia="en-US" w:bidi="ar-SA"/>
        </w:rPr>
        <w:t>Third Party</w:t>
      </w:r>
      <w:proofErr w:type="gramEnd"/>
      <w:r w:rsidRPr="007949E0">
        <w:rPr>
          <w:rFonts w:ascii="Times New Roman" w:eastAsiaTheme="minorHAnsi" w:hAnsi="Times New Roman" w:cs="Times New Roman"/>
          <w:sz w:val="24"/>
          <w:szCs w:val="24"/>
          <w:lang w:val="en-US" w:eastAsia="en-US" w:bidi="ar-SA"/>
        </w:rPr>
        <w:t xml:space="preserve"> software, the obligation of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Contractor is to (at GA's option):</w:t>
      </w:r>
    </w:p>
    <w:p w14:paraId="5765557B" w14:textId="77777777" w:rsidR="007949E0" w:rsidRDefault="00515A3D" w:rsidP="00515A3D">
      <w:pPr>
        <w:pStyle w:val="ListParagraph"/>
        <w:numPr>
          <w:ilvl w:val="1"/>
          <w:numId w:val="34"/>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license that </w:t>
      </w:r>
      <w:proofErr w:type="gramStart"/>
      <w:r w:rsidRPr="007949E0">
        <w:rPr>
          <w:rFonts w:ascii="Times New Roman" w:eastAsiaTheme="minorHAnsi" w:hAnsi="Times New Roman" w:cs="Times New Roman"/>
          <w:sz w:val="24"/>
          <w:szCs w:val="24"/>
          <w:lang w:val="en-US" w:eastAsia="en-US" w:bidi="ar-SA"/>
        </w:rPr>
        <w:t>item</w:t>
      </w:r>
      <w:proofErr w:type="gramEnd"/>
      <w:r w:rsidRPr="007949E0">
        <w:rPr>
          <w:rFonts w:ascii="Times New Roman" w:eastAsiaTheme="minorHAnsi" w:hAnsi="Times New Roman" w:cs="Times New Roman"/>
          <w:sz w:val="24"/>
          <w:szCs w:val="24"/>
          <w:lang w:val="en-US" w:eastAsia="en-US" w:bidi="ar-SA"/>
        </w:rPr>
        <w:t xml:space="preserve"> of Contractor Material to GA, if the Contractor is legally able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to do so, and on the terms of the </w:t>
      </w:r>
      <w:proofErr w:type="spellStart"/>
      <w:r w:rsidRPr="007949E0">
        <w:rPr>
          <w:rFonts w:ascii="Times New Roman" w:eastAsiaTheme="minorHAnsi" w:hAnsi="Times New Roman" w:cs="Times New Roman"/>
          <w:sz w:val="24"/>
          <w:szCs w:val="24"/>
          <w:lang w:val="en-US" w:eastAsia="en-US" w:bidi="ar-SA"/>
        </w:rPr>
        <w:t>licence</w:t>
      </w:r>
      <w:proofErr w:type="spellEnd"/>
      <w:r w:rsidRPr="007949E0">
        <w:rPr>
          <w:rFonts w:ascii="Times New Roman" w:eastAsiaTheme="minorHAnsi" w:hAnsi="Times New Roman" w:cs="Times New Roman"/>
          <w:sz w:val="24"/>
          <w:szCs w:val="24"/>
          <w:lang w:val="en-US" w:eastAsia="en-US" w:bidi="ar-SA"/>
        </w:rPr>
        <w:t xml:space="preserve"> granted to the Contractor by the Third</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Party licensor (and the Contractor must use all Reasonable </w:t>
      </w:r>
      <w:proofErr w:type="spellStart"/>
      <w:r w:rsidRPr="007949E0">
        <w:rPr>
          <w:rFonts w:ascii="Times New Roman" w:eastAsiaTheme="minorHAnsi" w:hAnsi="Times New Roman" w:cs="Times New Roman"/>
          <w:sz w:val="24"/>
          <w:szCs w:val="24"/>
          <w:lang w:val="en-US" w:eastAsia="en-US" w:bidi="ar-SA"/>
        </w:rPr>
        <w:t>Endeavours</w:t>
      </w:r>
      <w:proofErr w:type="spellEnd"/>
      <w:r w:rsidRPr="007949E0">
        <w:rPr>
          <w:rFonts w:ascii="Times New Roman" w:eastAsiaTheme="minorHAnsi" w:hAnsi="Times New Roman" w:cs="Times New Roman"/>
          <w:sz w:val="24"/>
          <w:szCs w:val="24"/>
          <w:lang w:val="en-US" w:eastAsia="en-US" w:bidi="ar-SA"/>
        </w:rPr>
        <w:t xml:space="preserve">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procure the consent of that licensor to grant that </w:t>
      </w:r>
      <w:proofErr w:type="spellStart"/>
      <w:r w:rsidRPr="007949E0">
        <w:rPr>
          <w:rFonts w:ascii="Times New Roman" w:eastAsiaTheme="minorHAnsi" w:hAnsi="Times New Roman" w:cs="Times New Roman"/>
          <w:sz w:val="24"/>
          <w:szCs w:val="24"/>
          <w:lang w:val="en-US" w:eastAsia="en-US" w:bidi="ar-SA"/>
        </w:rPr>
        <w:t>licence</w:t>
      </w:r>
      <w:proofErr w:type="spellEnd"/>
      <w:r w:rsidRPr="007949E0">
        <w:rPr>
          <w:rFonts w:ascii="Times New Roman" w:eastAsiaTheme="minorHAnsi" w:hAnsi="Times New Roman" w:cs="Times New Roman"/>
          <w:sz w:val="24"/>
          <w:szCs w:val="24"/>
          <w:lang w:val="en-US" w:eastAsia="en-US" w:bidi="ar-SA"/>
        </w:rPr>
        <w:t xml:space="preserve"> to GA); or</w:t>
      </w:r>
    </w:p>
    <w:p w14:paraId="0BECEFC2" w14:textId="77777777" w:rsidR="007949E0" w:rsidRDefault="00515A3D" w:rsidP="00515A3D">
      <w:pPr>
        <w:pStyle w:val="ListParagraph"/>
        <w:numPr>
          <w:ilvl w:val="1"/>
          <w:numId w:val="34"/>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procure (at the Contractor's cost) a </w:t>
      </w:r>
      <w:proofErr w:type="spellStart"/>
      <w:r w:rsidRPr="007949E0">
        <w:rPr>
          <w:rFonts w:ascii="Times New Roman" w:eastAsiaTheme="minorHAnsi" w:hAnsi="Times New Roman" w:cs="Times New Roman"/>
          <w:sz w:val="24"/>
          <w:szCs w:val="24"/>
          <w:lang w:val="en-US" w:eastAsia="en-US" w:bidi="ar-SA"/>
        </w:rPr>
        <w:t>licence</w:t>
      </w:r>
      <w:proofErr w:type="spellEnd"/>
      <w:r w:rsidRPr="007949E0">
        <w:rPr>
          <w:rFonts w:ascii="Times New Roman" w:eastAsiaTheme="minorHAnsi" w:hAnsi="Times New Roman" w:cs="Times New Roman"/>
          <w:sz w:val="24"/>
          <w:szCs w:val="24"/>
          <w:lang w:val="en-US" w:eastAsia="en-US" w:bidi="ar-SA"/>
        </w:rPr>
        <w:t xml:space="preserve"> of that item of the Contractor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Material from the </w:t>
      </w:r>
      <w:proofErr w:type="gramStart"/>
      <w:r w:rsidRPr="007949E0">
        <w:rPr>
          <w:rFonts w:ascii="Times New Roman" w:eastAsiaTheme="minorHAnsi" w:hAnsi="Times New Roman" w:cs="Times New Roman"/>
          <w:sz w:val="24"/>
          <w:szCs w:val="24"/>
          <w:lang w:val="en-US" w:eastAsia="en-US" w:bidi="ar-SA"/>
        </w:rPr>
        <w:t>Third Party</w:t>
      </w:r>
      <w:proofErr w:type="gramEnd"/>
      <w:r w:rsidRPr="007949E0">
        <w:rPr>
          <w:rFonts w:ascii="Times New Roman" w:eastAsiaTheme="minorHAnsi" w:hAnsi="Times New Roman" w:cs="Times New Roman"/>
          <w:sz w:val="24"/>
          <w:szCs w:val="24"/>
          <w:lang w:val="en-US" w:eastAsia="en-US" w:bidi="ar-SA"/>
        </w:rPr>
        <w:t xml:space="preserve"> licensor to GA on terms approved by GA (acting</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reasonably).</w:t>
      </w:r>
    </w:p>
    <w:p w14:paraId="799C5173" w14:textId="39ED196A" w:rsidR="00515A3D" w:rsidRPr="007949E0" w:rsidRDefault="00515A3D" w:rsidP="00515A3D">
      <w:pPr>
        <w:pStyle w:val="ListParagraph"/>
        <w:numPr>
          <w:ilvl w:val="0"/>
          <w:numId w:val="34"/>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If, despite using all Reasonable </w:t>
      </w:r>
      <w:proofErr w:type="spellStart"/>
      <w:r w:rsidRPr="007949E0">
        <w:rPr>
          <w:rFonts w:ascii="Times New Roman" w:eastAsiaTheme="minorHAnsi" w:hAnsi="Times New Roman" w:cs="Times New Roman"/>
          <w:sz w:val="24"/>
          <w:szCs w:val="24"/>
          <w:lang w:val="en-US" w:eastAsia="en-US" w:bidi="ar-SA"/>
        </w:rPr>
        <w:t>Endeavours</w:t>
      </w:r>
      <w:proofErr w:type="spellEnd"/>
      <w:r w:rsidRPr="007949E0">
        <w:rPr>
          <w:rFonts w:ascii="Times New Roman" w:eastAsiaTheme="minorHAnsi" w:hAnsi="Times New Roman" w:cs="Times New Roman"/>
          <w:sz w:val="24"/>
          <w:szCs w:val="24"/>
          <w:lang w:val="en-US" w:eastAsia="en-US" w:bidi="ar-SA"/>
        </w:rPr>
        <w:t xml:space="preserve"> to do so, the Contractor is unable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license (or, if applicable, procure a </w:t>
      </w:r>
      <w:proofErr w:type="spellStart"/>
      <w:r w:rsidRPr="007949E0">
        <w:rPr>
          <w:rFonts w:ascii="Times New Roman" w:eastAsiaTheme="minorHAnsi" w:hAnsi="Times New Roman" w:cs="Times New Roman"/>
          <w:sz w:val="24"/>
          <w:szCs w:val="24"/>
          <w:lang w:val="en-US" w:eastAsia="en-US" w:bidi="ar-SA"/>
        </w:rPr>
        <w:t>licence</w:t>
      </w:r>
      <w:proofErr w:type="spellEnd"/>
      <w:r w:rsidRPr="007949E0">
        <w:rPr>
          <w:rFonts w:ascii="Times New Roman" w:eastAsiaTheme="minorHAnsi" w:hAnsi="Times New Roman" w:cs="Times New Roman"/>
          <w:sz w:val="24"/>
          <w:szCs w:val="24"/>
          <w:lang w:val="en-US" w:eastAsia="en-US" w:bidi="ar-SA"/>
        </w:rPr>
        <w:t xml:space="preserve"> of) any Contractor Material owned by a</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Third Party to GA, as required under clause 28.4(a), the Contractor must consult with</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GA and do all </w:t>
      </w:r>
      <w:r w:rsidRPr="007949E0">
        <w:rPr>
          <w:rFonts w:ascii="Times New Roman" w:eastAsiaTheme="minorHAnsi" w:hAnsi="Times New Roman" w:cs="Times New Roman"/>
          <w:sz w:val="24"/>
          <w:szCs w:val="24"/>
          <w:lang w:val="en-US" w:eastAsia="en-US" w:bidi="ar-SA"/>
        </w:rPr>
        <w:lastRenderedPageBreak/>
        <w:t>things reasonably necessary to obtain for GA's benefit such Intellectual</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Property Rights which the Contractor is obliged to provide under clause 28.3 and</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which has not been granted or licensed to GA provided that if the Third Party does not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offer the </w:t>
      </w:r>
      <w:proofErr w:type="spellStart"/>
      <w:r w:rsidRPr="007949E0">
        <w:rPr>
          <w:rFonts w:ascii="Times New Roman" w:eastAsiaTheme="minorHAnsi" w:hAnsi="Times New Roman" w:cs="Times New Roman"/>
          <w:sz w:val="24"/>
          <w:szCs w:val="24"/>
          <w:lang w:val="en-US" w:eastAsia="en-US" w:bidi="ar-SA"/>
        </w:rPr>
        <w:t>licence</w:t>
      </w:r>
      <w:proofErr w:type="spellEnd"/>
      <w:r w:rsidRPr="007949E0">
        <w:rPr>
          <w:rFonts w:ascii="Times New Roman" w:eastAsiaTheme="minorHAnsi" w:hAnsi="Times New Roman" w:cs="Times New Roman"/>
          <w:sz w:val="24"/>
          <w:szCs w:val="24"/>
          <w:lang w:val="en-US" w:eastAsia="en-US" w:bidi="ar-SA"/>
        </w:rPr>
        <w:t xml:space="preserve"> on the applicable terms, as required under clause 28.4(a),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Contractor must negotiate, subject to GA's approval, the best available commercial</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terms from the Third Party and will offer those terms to GA for its acceptance 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rejection.</w:t>
      </w:r>
    </w:p>
    <w:p w14:paraId="47E171E6" w14:textId="2EDB6F07" w:rsidR="00515A3D" w:rsidRPr="005B1D31" w:rsidRDefault="00515A3D" w:rsidP="00515A3D">
      <w:pPr>
        <w:rPr>
          <w:rFonts w:ascii="Times New Roman" w:eastAsiaTheme="minorHAnsi" w:hAnsi="Times New Roman" w:cs="Times New Roman"/>
          <w:sz w:val="24"/>
          <w:szCs w:val="24"/>
          <w:lang w:val="en-US" w:eastAsia="en-US" w:bidi="ar-SA"/>
        </w:rPr>
      </w:pPr>
    </w:p>
    <w:p w14:paraId="2A5580EF" w14:textId="77777777"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28.5 Source Code</w:t>
      </w:r>
    </w:p>
    <w:p w14:paraId="0D1120C1" w14:textId="77777777" w:rsidR="007949E0" w:rsidRDefault="00515A3D" w:rsidP="00515A3D">
      <w:pPr>
        <w:pStyle w:val="ListParagraph"/>
        <w:numPr>
          <w:ilvl w:val="0"/>
          <w:numId w:val="35"/>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For Source Code owned by the Contractor (and/or its Related Bodies Corporate)</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related to software used in the Work and/or System, with effect from the occurrence of</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relevant Source Code Release Event (Contractor), the Contractor grants GA a</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perpetual, irrevocable, non-exclusive, royalty free and transferrable </w:t>
      </w:r>
      <w:proofErr w:type="spellStart"/>
      <w:r w:rsidRPr="007949E0">
        <w:rPr>
          <w:rFonts w:ascii="Times New Roman" w:eastAsiaTheme="minorHAnsi" w:hAnsi="Times New Roman" w:cs="Times New Roman"/>
          <w:sz w:val="24"/>
          <w:szCs w:val="24"/>
          <w:lang w:val="en-US" w:eastAsia="en-US" w:bidi="ar-SA"/>
        </w:rPr>
        <w:t>licence</w:t>
      </w:r>
      <w:proofErr w:type="spellEnd"/>
      <w:r w:rsidRPr="007949E0">
        <w:rPr>
          <w:rFonts w:ascii="Times New Roman" w:eastAsiaTheme="minorHAnsi" w:hAnsi="Times New Roman" w:cs="Times New Roman"/>
          <w:sz w:val="24"/>
          <w:szCs w:val="24"/>
          <w:lang w:val="en-US" w:eastAsia="en-US" w:bidi="ar-SA"/>
        </w:rPr>
        <w:t xml:space="preserve"> to exercise</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all Intellectual Property Rights comprised in such Source Code (including the right to</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access and Use the Source Code) in the Relevant Jurisdictions for the purpose of</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using, installing, operating, maintaining or modifying the Work and/or System or</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otherwise exercising its rights arising from or in connection with this Contract,</w:t>
      </w:r>
      <w:r w:rsidR="007949E0" w:rsidRP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including the right, when necessary for the purposes of the Project to sublicense its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rights under this clause 28.5(a) for the Project to the GA Personnel as necessary.</w:t>
      </w:r>
    </w:p>
    <w:p w14:paraId="4F421AF9" w14:textId="77777777" w:rsidR="007949E0" w:rsidRDefault="00515A3D" w:rsidP="00515A3D">
      <w:pPr>
        <w:pStyle w:val="ListParagraph"/>
        <w:numPr>
          <w:ilvl w:val="0"/>
          <w:numId w:val="35"/>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For Source Code owned by a Key Subcontractor (other than LMC), related to software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used in the Work and/or System, with effect from the occurrence of the relevant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Source Code Release Event (Key Subcontractor), the Contractor grants GA a</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perpetual, irrevocable, non-exclusive, royalty free and transferrable </w:t>
      </w:r>
      <w:proofErr w:type="spellStart"/>
      <w:r w:rsidRPr="007949E0">
        <w:rPr>
          <w:rFonts w:ascii="Times New Roman" w:eastAsiaTheme="minorHAnsi" w:hAnsi="Times New Roman" w:cs="Times New Roman"/>
          <w:sz w:val="24"/>
          <w:szCs w:val="24"/>
          <w:lang w:val="en-US" w:eastAsia="en-US" w:bidi="ar-SA"/>
        </w:rPr>
        <w:t>licence</w:t>
      </w:r>
      <w:proofErr w:type="spellEnd"/>
      <w:r w:rsidRPr="007949E0">
        <w:rPr>
          <w:rFonts w:ascii="Times New Roman" w:eastAsiaTheme="minorHAnsi" w:hAnsi="Times New Roman" w:cs="Times New Roman"/>
          <w:sz w:val="24"/>
          <w:szCs w:val="24"/>
          <w:lang w:val="en-US" w:eastAsia="en-US" w:bidi="ar-SA"/>
        </w:rPr>
        <w:t xml:space="preserve"> to exercise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all Intellectual Property Rights comprised in such Source Code (including the right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access and Use the Source Code) in the Relevant Jurisdictions for the purpose of</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using, installing, operating, maintaining or modifying the Work and/or System 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otherwise exercising its rights arising from or in connection with this Contract,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including the right, when necessary for the purposes of the Project to sublicense its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rights under this clause 28.5(b) for the Project to the GA Personnel as necessary.</w:t>
      </w:r>
    </w:p>
    <w:p w14:paraId="5C6378C6" w14:textId="77777777" w:rsidR="007949E0" w:rsidRDefault="00515A3D" w:rsidP="00515A3D">
      <w:pPr>
        <w:pStyle w:val="ListParagraph"/>
        <w:numPr>
          <w:ilvl w:val="0"/>
          <w:numId w:val="35"/>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Where a Source Code Release Event (Contractor) occurs and it is not as a result of a</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Source Code Release Event (Key Subcontractor), GA's rights to the Intellectual</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Property Rights comprised in such Source Code (including the right to access and Use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Source Code owned by that Key Subcontractor) are set out in the relevant Key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Subcontractor Direct Deed related to that Key Subcontractor.</w:t>
      </w:r>
    </w:p>
    <w:p w14:paraId="7BAE155F" w14:textId="1817995E" w:rsidR="00515A3D" w:rsidRPr="007949E0" w:rsidRDefault="00515A3D" w:rsidP="00515A3D">
      <w:pPr>
        <w:pStyle w:val="ListParagraph"/>
        <w:numPr>
          <w:ilvl w:val="0"/>
          <w:numId w:val="35"/>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All Source Code subject to this clause 28.5 shall be listed in </w:t>
      </w:r>
      <w:r w:rsidRPr="001325F1">
        <w:rPr>
          <w:rFonts w:ascii="Times New Roman" w:eastAsiaTheme="minorHAnsi" w:hAnsi="Times New Roman" w:cs="Times New Roman"/>
          <w:sz w:val="24"/>
          <w:szCs w:val="24"/>
          <w:highlight w:val="cyan"/>
          <w:lang w:val="en-US" w:eastAsia="en-US" w:bidi="ar-SA"/>
        </w:rPr>
        <w:t>Schedule 5</w:t>
      </w:r>
      <w:r w:rsidRPr="007949E0">
        <w:rPr>
          <w:rFonts w:ascii="Times New Roman" w:eastAsiaTheme="minorHAnsi" w:hAnsi="Times New Roman" w:cs="Times New Roman"/>
          <w:sz w:val="24"/>
          <w:szCs w:val="24"/>
          <w:lang w:val="en-US" w:eastAsia="en-US" w:bidi="ar-SA"/>
        </w:rPr>
        <w:t>.</w:t>
      </w:r>
    </w:p>
    <w:p w14:paraId="4C145457" w14:textId="77777777" w:rsidR="007949E0" w:rsidRDefault="007949E0"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6642F963" w14:textId="6F1D24A9"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28.6 Moral Rights</w:t>
      </w:r>
    </w:p>
    <w:p w14:paraId="5A41B269" w14:textId="77777777" w:rsidR="007949E0" w:rsidRDefault="00515A3D" w:rsidP="00515A3D">
      <w:pPr>
        <w:pStyle w:val="ListParagraph"/>
        <w:numPr>
          <w:ilvl w:val="0"/>
          <w:numId w:val="36"/>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The Contractor represents and warrants that the use of the Work and/or System for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Permitted Purposes or other purposes permitted by the Contract will not infringe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Moral Rights of the Contractor or any Contractor Personnel.</w:t>
      </w:r>
    </w:p>
    <w:p w14:paraId="0DC24FC2" w14:textId="77777777" w:rsidR="007949E0" w:rsidRDefault="00515A3D" w:rsidP="00515A3D">
      <w:pPr>
        <w:pStyle w:val="ListParagraph"/>
        <w:numPr>
          <w:ilvl w:val="0"/>
          <w:numId w:val="36"/>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The Contractor must not and (must ensure that none of its Contractor Personnel)</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institute, maintain or support any Claim against GA or any GA Personnel for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infringement of any of their Moral Rights as they relate to the Materials delivered under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Contract.</w:t>
      </w:r>
    </w:p>
    <w:p w14:paraId="3ED0D0EA" w14:textId="77777777" w:rsidR="007949E0" w:rsidRDefault="00515A3D" w:rsidP="00515A3D">
      <w:pPr>
        <w:pStyle w:val="ListParagraph"/>
        <w:numPr>
          <w:ilvl w:val="0"/>
          <w:numId w:val="36"/>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To the extent individuals are entitled to assert any Moral Rights, the Contractor must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use reasonable </w:t>
      </w:r>
      <w:proofErr w:type="spellStart"/>
      <w:r w:rsidRPr="007949E0">
        <w:rPr>
          <w:rFonts w:ascii="Times New Roman" w:eastAsiaTheme="minorHAnsi" w:hAnsi="Times New Roman" w:cs="Times New Roman"/>
          <w:sz w:val="24"/>
          <w:szCs w:val="24"/>
          <w:lang w:val="en-US" w:eastAsia="en-US" w:bidi="ar-SA"/>
        </w:rPr>
        <w:t>endeavours</w:t>
      </w:r>
      <w:proofErr w:type="spellEnd"/>
      <w:r w:rsidRPr="007949E0">
        <w:rPr>
          <w:rFonts w:ascii="Times New Roman" w:eastAsiaTheme="minorHAnsi" w:hAnsi="Times New Roman" w:cs="Times New Roman"/>
          <w:sz w:val="24"/>
          <w:szCs w:val="24"/>
          <w:lang w:val="en-US" w:eastAsia="en-US" w:bidi="ar-SA"/>
        </w:rPr>
        <w:t xml:space="preserve"> to obtain from any Contractor Personnel who is an author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of Material assigned, </w:t>
      </w:r>
      <w:proofErr w:type="gramStart"/>
      <w:r w:rsidRPr="007949E0">
        <w:rPr>
          <w:rFonts w:ascii="Times New Roman" w:eastAsiaTheme="minorHAnsi" w:hAnsi="Times New Roman" w:cs="Times New Roman"/>
          <w:sz w:val="24"/>
          <w:szCs w:val="24"/>
          <w:lang w:val="en-US" w:eastAsia="en-US" w:bidi="ar-SA"/>
        </w:rPr>
        <w:t>licensed</w:t>
      </w:r>
      <w:proofErr w:type="gramEnd"/>
      <w:r w:rsidRPr="007949E0">
        <w:rPr>
          <w:rFonts w:ascii="Times New Roman" w:eastAsiaTheme="minorHAnsi" w:hAnsi="Times New Roman" w:cs="Times New Roman"/>
          <w:sz w:val="24"/>
          <w:szCs w:val="24"/>
          <w:lang w:val="en-US" w:eastAsia="en-US" w:bidi="ar-SA"/>
        </w:rPr>
        <w:t xml:space="preserve"> or supplied to GA under this Contract, all necessary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consents </w:t>
      </w:r>
      <w:r w:rsidRPr="007949E0">
        <w:rPr>
          <w:rFonts w:ascii="Times New Roman" w:eastAsiaTheme="minorHAnsi" w:hAnsi="Times New Roman" w:cs="Times New Roman"/>
          <w:sz w:val="24"/>
          <w:szCs w:val="24"/>
          <w:lang w:val="en-US" w:eastAsia="en-US" w:bidi="ar-SA"/>
        </w:rPr>
        <w:lastRenderedPageBreak/>
        <w:t xml:space="preserve">and waivers in writing </w:t>
      </w:r>
      <w:proofErr w:type="spellStart"/>
      <w:r w:rsidRPr="007949E0">
        <w:rPr>
          <w:rFonts w:ascii="Times New Roman" w:eastAsiaTheme="minorHAnsi" w:hAnsi="Times New Roman" w:cs="Times New Roman"/>
          <w:sz w:val="24"/>
          <w:szCs w:val="24"/>
          <w:lang w:val="en-US" w:eastAsia="en-US" w:bidi="ar-SA"/>
        </w:rPr>
        <w:t>authorising</w:t>
      </w:r>
      <w:proofErr w:type="spellEnd"/>
      <w:r w:rsidRPr="007949E0">
        <w:rPr>
          <w:rFonts w:ascii="Times New Roman" w:eastAsiaTheme="minorHAnsi" w:hAnsi="Times New Roman" w:cs="Times New Roman"/>
          <w:sz w:val="24"/>
          <w:szCs w:val="24"/>
          <w:lang w:val="en-US" w:eastAsia="en-US" w:bidi="ar-SA"/>
        </w:rPr>
        <w:t xml:space="preserve"> GA to do any act or omission that would</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otherwise infringe that person's Moral Rights.</w:t>
      </w:r>
    </w:p>
    <w:p w14:paraId="5DD1DCAA" w14:textId="6BEB7526" w:rsidR="00515A3D" w:rsidRDefault="00515A3D" w:rsidP="00515A3D">
      <w:pPr>
        <w:pStyle w:val="ListParagraph"/>
        <w:numPr>
          <w:ilvl w:val="0"/>
          <w:numId w:val="36"/>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Not Used.</w:t>
      </w:r>
    </w:p>
    <w:p w14:paraId="42FA3255" w14:textId="77777777" w:rsidR="007949E0" w:rsidRPr="007949E0" w:rsidRDefault="007949E0" w:rsidP="007949E0">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2FD6566C" w14:textId="77777777"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28.7 No Virus or Harmful Code in Supplies</w:t>
      </w:r>
    </w:p>
    <w:p w14:paraId="5D310BCA" w14:textId="77777777" w:rsidR="007949E0" w:rsidRDefault="00515A3D" w:rsidP="00515A3D">
      <w:pPr>
        <w:pStyle w:val="ListParagraph"/>
        <w:numPr>
          <w:ilvl w:val="0"/>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Consistent with the Statement of Requirements, the Contractor must do all things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reasonably practicable to ensure that neither it, nor any Contractor Personnel nor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anyone else introduce or include any Virus or Harmful Code into any Work,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System, any GFX or any other equipment, software, system or environment of GA 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GA Personnel.</w:t>
      </w:r>
    </w:p>
    <w:p w14:paraId="663BF57C" w14:textId="77777777" w:rsidR="007949E0" w:rsidRDefault="00515A3D" w:rsidP="00515A3D">
      <w:pPr>
        <w:pStyle w:val="ListParagraph"/>
        <w:numPr>
          <w:ilvl w:val="0"/>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The Contractor must on request promptly provide GA with full details of all processes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and procedures the Contractor has in place to comply with its obligations under clause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28.7(a).</w:t>
      </w:r>
    </w:p>
    <w:p w14:paraId="0611FDEB" w14:textId="77777777" w:rsidR="007949E0" w:rsidRDefault="00515A3D" w:rsidP="00515A3D">
      <w:pPr>
        <w:pStyle w:val="ListParagraph"/>
        <w:numPr>
          <w:ilvl w:val="0"/>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The Contractor must promptly notify GA if it knows or reasonably suspects that a Virus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or Harmful Code has been introduced to any Work, the System, any GFX or any other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equipment, software, system or environment of GA or GA Personnel and provide full</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information and details of its effects</w:t>
      </w:r>
    </w:p>
    <w:p w14:paraId="05AADCDF" w14:textId="77777777" w:rsidR="007949E0" w:rsidRDefault="00515A3D" w:rsidP="00515A3D">
      <w:pPr>
        <w:pStyle w:val="ListParagraph"/>
        <w:numPr>
          <w:ilvl w:val="0"/>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If any Virus or Harmful Code is found (or is reasonably suspected) to have been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introduced or included into any Work, the System, any GFX or any other equipment,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software, system or environment of GA or any GA Personnel by the Contractor, any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Contractor Personnel or any other party, the Contractor must take at no cost to GA all</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reasonable actions to contain and eliminate the Virus or Harmful Code and minimize,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any actual or potential loss of or threat to GA's operations or any GA Personnel's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operations, activities and efficiency.</w:t>
      </w:r>
    </w:p>
    <w:p w14:paraId="36F4A74A" w14:textId="77777777" w:rsidR="007949E0" w:rsidRDefault="00515A3D" w:rsidP="00515A3D">
      <w:pPr>
        <w:pStyle w:val="ListParagraph"/>
        <w:numPr>
          <w:ilvl w:val="0"/>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Without limiting clause 28.7(a), unless GA specifically directs the Contractor to do so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 writing, the Contractor must not (and must ensure that the Contractor Personnel do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not) insert or knowingly permit any Third Party to insert into any Work, the System,</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any GFX or any other equipment, software, system or environment of GA or any GA</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Personnel:</w:t>
      </w:r>
    </w:p>
    <w:p w14:paraId="05077F09" w14:textId="77777777" w:rsidR="007949E0" w:rsidRDefault="00515A3D" w:rsidP="00515A3D">
      <w:pPr>
        <w:pStyle w:val="ListParagraph"/>
        <w:numPr>
          <w:ilvl w:val="1"/>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any code that would have the effect or intended effect of shutting down,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disabling or otherwise inhibiting all or any </w:t>
      </w:r>
      <w:proofErr w:type="gramStart"/>
      <w:r w:rsidRPr="007949E0">
        <w:rPr>
          <w:rFonts w:ascii="Times New Roman" w:eastAsiaTheme="minorHAnsi" w:hAnsi="Times New Roman" w:cs="Times New Roman"/>
          <w:sz w:val="24"/>
          <w:szCs w:val="24"/>
          <w:lang w:val="en-US" w:eastAsia="en-US" w:bidi="ar-SA"/>
        </w:rPr>
        <w:t>portion;</w:t>
      </w:r>
      <w:proofErr w:type="gramEnd"/>
    </w:p>
    <w:p w14:paraId="6B8765B7" w14:textId="77777777" w:rsidR="007949E0" w:rsidRDefault="00515A3D" w:rsidP="00515A3D">
      <w:pPr>
        <w:pStyle w:val="ListParagraph"/>
        <w:numPr>
          <w:ilvl w:val="1"/>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any back door, time bomb, drop dead device, or any other code designed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disable or reduce the </w:t>
      </w:r>
      <w:proofErr w:type="gramStart"/>
      <w:r w:rsidRPr="007949E0">
        <w:rPr>
          <w:rFonts w:ascii="Times New Roman" w:eastAsiaTheme="minorHAnsi" w:hAnsi="Times New Roman" w:cs="Times New Roman"/>
          <w:sz w:val="24"/>
          <w:szCs w:val="24"/>
          <w:lang w:val="en-US" w:eastAsia="en-US" w:bidi="ar-SA"/>
        </w:rPr>
        <w:t>functionality;</w:t>
      </w:r>
      <w:proofErr w:type="gramEnd"/>
    </w:p>
    <w:p w14:paraId="547103A0" w14:textId="77777777" w:rsidR="007949E0" w:rsidRDefault="00515A3D" w:rsidP="00515A3D">
      <w:pPr>
        <w:pStyle w:val="ListParagraph"/>
        <w:numPr>
          <w:ilvl w:val="1"/>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any virus, trojan horse, worm, Harmful Code or other software routine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designed to permit </w:t>
      </w:r>
      <w:proofErr w:type="spellStart"/>
      <w:r w:rsidRPr="007949E0">
        <w:rPr>
          <w:rFonts w:ascii="Times New Roman" w:eastAsiaTheme="minorHAnsi" w:hAnsi="Times New Roman" w:cs="Times New Roman"/>
          <w:sz w:val="24"/>
          <w:szCs w:val="24"/>
          <w:lang w:val="en-US" w:eastAsia="en-US" w:bidi="ar-SA"/>
        </w:rPr>
        <w:t>unauthorised</w:t>
      </w:r>
      <w:proofErr w:type="spellEnd"/>
      <w:r w:rsidRPr="007949E0">
        <w:rPr>
          <w:rFonts w:ascii="Times New Roman" w:eastAsiaTheme="minorHAnsi" w:hAnsi="Times New Roman" w:cs="Times New Roman"/>
          <w:sz w:val="24"/>
          <w:szCs w:val="24"/>
          <w:lang w:val="en-US" w:eastAsia="en-US" w:bidi="ar-SA"/>
        </w:rPr>
        <w:t xml:space="preserve"> access to, disable, damage, or reduce the</w:t>
      </w:r>
      <w:r w:rsidR="007949E0">
        <w:rPr>
          <w:rFonts w:ascii="Times New Roman" w:eastAsiaTheme="minorHAnsi" w:hAnsi="Times New Roman" w:cs="Times New Roman"/>
          <w:sz w:val="24"/>
          <w:szCs w:val="24"/>
          <w:lang w:val="en-US" w:eastAsia="en-US" w:bidi="ar-SA"/>
        </w:rPr>
        <w:t xml:space="preserve"> </w:t>
      </w:r>
      <w:proofErr w:type="gramStart"/>
      <w:r w:rsidRPr="007949E0">
        <w:rPr>
          <w:rFonts w:ascii="Times New Roman" w:eastAsiaTheme="minorHAnsi" w:hAnsi="Times New Roman" w:cs="Times New Roman"/>
          <w:sz w:val="24"/>
          <w:szCs w:val="24"/>
          <w:lang w:val="en-US" w:eastAsia="en-US" w:bidi="ar-SA"/>
        </w:rPr>
        <w:t>functionality;</w:t>
      </w:r>
      <w:proofErr w:type="gramEnd"/>
    </w:p>
    <w:p w14:paraId="74F7C91E" w14:textId="77777777" w:rsidR="007949E0" w:rsidRDefault="00515A3D" w:rsidP="00515A3D">
      <w:pPr>
        <w:pStyle w:val="ListParagraph"/>
        <w:numPr>
          <w:ilvl w:val="1"/>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any means which enables or potentially enables covert remote access; and</w:t>
      </w:r>
    </w:p>
    <w:p w14:paraId="7D7149D2" w14:textId="477DE79B" w:rsidR="00515A3D" w:rsidRPr="007949E0" w:rsidRDefault="00515A3D" w:rsidP="00515A3D">
      <w:pPr>
        <w:pStyle w:val="ListParagraph"/>
        <w:numPr>
          <w:ilvl w:val="1"/>
          <w:numId w:val="37"/>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any functionality or feature that has not been disclosed to, and agreed prior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date of supply with, GA, including any additional or undisclosed</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functionality or feature that might create a security vulnerability,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 each case of, to or in any such Work, the System, any GFM or any other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equipment, software, system 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environment of GA or any GA Personnel under any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circumstances.</w:t>
      </w:r>
    </w:p>
    <w:p w14:paraId="1A7E4D4E" w14:textId="7A685BAF" w:rsidR="00515A3D" w:rsidRPr="005B1D31" w:rsidRDefault="00515A3D">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5FCF7FDF" w14:textId="77777777"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lastRenderedPageBreak/>
        <w:t>29. Health, Safety and Contamination</w:t>
      </w:r>
    </w:p>
    <w:p w14:paraId="36696AA0" w14:textId="77777777"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29.1 Definitions</w:t>
      </w:r>
    </w:p>
    <w:p w14:paraId="052C4316"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 this clause 29, Inspector, Notifiable Incident, Regulator and WHS Entry Permit Holder have</w:t>
      </w:r>
    </w:p>
    <w:p w14:paraId="0E1656FF"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meanings given in the WHS Act or when relevant to any Activities undertaken in New</w:t>
      </w:r>
    </w:p>
    <w:p w14:paraId="0A142A5D"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Zealand, the corresponding </w:t>
      </w:r>
      <w:proofErr w:type="gramStart"/>
      <w:r w:rsidRPr="005B1D31">
        <w:rPr>
          <w:rFonts w:ascii="Times New Roman" w:eastAsiaTheme="minorHAnsi" w:hAnsi="Times New Roman" w:cs="Times New Roman"/>
          <w:sz w:val="24"/>
          <w:szCs w:val="24"/>
          <w:lang w:val="en-US" w:eastAsia="en-US" w:bidi="ar-SA"/>
        </w:rPr>
        <w:t>persons</w:t>
      </w:r>
      <w:proofErr w:type="gramEnd"/>
      <w:r w:rsidRPr="005B1D31">
        <w:rPr>
          <w:rFonts w:ascii="Times New Roman" w:eastAsiaTheme="minorHAnsi" w:hAnsi="Times New Roman" w:cs="Times New Roman"/>
          <w:sz w:val="24"/>
          <w:szCs w:val="24"/>
          <w:lang w:val="en-US" w:eastAsia="en-US" w:bidi="ar-SA"/>
        </w:rPr>
        <w:t xml:space="preserve"> and roles under the applicable WHS Laws in New</w:t>
      </w:r>
    </w:p>
    <w:p w14:paraId="42A9EE54" w14:textId="442B0272" w:rsidR="00515A3D"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Zealand.</w:t>
      </w:r>
    </w:p>
    <w:p w14:paraId="4109A0C9" w14:textId="77777777" w:rsidR="007949E0" w:rsidRPr="005B1D31" w:rsidRDefault="007949E0"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0C28DD5E" w14:textId="77777777"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29.2 Inconsistency with WHS Laws</w:t>
      </w:r>
    </w:p>
    <w:p w14:paraId="16C11241"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there is any inconsistency between this clause 29 and the WHS Laws, the WHS Laws</w:t>
      </w:r>
    </w:p>
    <w:p w14:paraId="07E5F672" w14:textId="296A22E7" w:rsidR="00515A3D"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prevail to the extent of the inconsistency.</w:t>
      </w:r>
    </w:p>
    <w:p w14:paraId="67C9B043" w14:textId="77777777" w:rsidR="007949E0" w:rsidRPr="005B1D31" w:rsidRDefault="007949E0"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1C2C3B0C" w14:textId="77777777"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29.3 General obligations</w:t>
      </w:r>
    </w:p>
    <w:p w14:paraId="67E207B6"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w:t>
      </w:r>
    </w:p>
    <w:p w14:paraId="64979DE4" w14:textId="77777777" w:rsidR="007949E0" w:rsidRDefault="00515A3D" w:rsidP="00515A3D">
      <w:pPr>
        <w:pStyle w:val="ListParagraph"/>
        <w:numPr>
          <w:ilvl w:val="0"/>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ensure that the Contractor's obligations under the Project Documents including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Activities are performed in a safe manner in compliance with the WHS Laws which</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apply to the Contractor, the Contractor Personnel and </w:t>
      </w:r>
      <w:proofErr w:type="gramStart"/>
      <w:r w:rsidRPr="007949E0">
        <w:rPr>
          <w:rFonts w:ascii="Times New Roman" w:eastAsiaTheme="minorHAnsi" w:hAnsi="Times New Roman" w:cs="Times New Roman"/>
          <w:sz w:val="24"/>
          <w:szCs w:val="24"/>
          <w:lang w:val="en-US" w:eastAsia="en-US" w:bidi="ar-SA"/>
        </w:rPr>
        <w:t>Activities;</w:t>
      </w:r>
      <w:proofErr w:type="gramEnd"/>
    </w:p>
    <w:p w14:paraId="07C84E0B" w14:textId="77777777" w:rsidR="007949E0" w:rsidRDefault="00515A3D" w:rsidP="00515A3D">
      <w:pPr>
        <w:pStyle w:val="ListParagraph"/>
        <w:numPr>
          <w:ilvl w:val="0"/>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not (and must ensure that the Contractor Personnel do not) by act or omission place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GA or any GA Personnel in breach of its obligations under any WHS </w:t>
      </w:r>
      <w:proofErr w:type="gramStart"/>
      <w:r w:rsidRPr="007949E0">
        <w:rPr>
          <w:rFonts w:ascii="Times New Roman" w:eastAsiaTheme="minorHAnsi" w:hAnsi="Times New Roman" w:cs="Times New Roman"/>
          <w:sz w:val="24"/>
          <w:szCs w:val="24"/>
          <w:lang w:val="en-US" w:eastAsia="en-US" w:bidi="ar-SA"/>
        </w:rPr>
        <w:t>Laws;</w:t>
      </w:r>
      <w:proofErr w:type="gramEnd"/>
    </w:p>
    <w:p w14:paraId="31FD2963" w14:textId="77777777" w:rsidR="007949E0" w:rsidRDefault="00515A3D" w:rsidP="00515A3D">
      <w:pPr>
        <w:pStyle w:val="ListParagraph"/>
        <w:numPr>
          <w:ilvl w:val="0"/>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ensure that Contractor Personnel, if using or accessing any Site, comply with all</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reasonable instructions, directions, policies and procedures relating to work health and</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safety in operation at any such Site whether specifically drawn to the attention of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Contractor or as might reasonably be inferred from the </w:t>
      </w:r>
      <w:proofErr w:type="gramStart"/>
      <w:r w:rsidRPr="007949E0">
        <w:rPr>
          <w:rFonts w:ascii="Times New Roman" w:eastAsiaTheme="minorHAnsi" w:hAnsi="Times New Roman" w:cs="Times New Roman"/>
          <w:sz w:val="24"/>
          <w:szCs w:val="24"/>
          <w:lang w:val="en-US" w:eastAsia="en-US" w:bidi="ar-SA"/>
        </w:rPr>
        <w:t>circumstances;</w:t>
      </w:r>
      <w:proofErr w:type="gramEnd"/>
    </w:p>
    <w:p w14:paraId="71C3D67D" w14:textId="77777777" w:rsidR="007949E0" w:rsidRDefault="00515A3D" w:rsidP="00515A3D">
      <w:pPr>
        <w:pStyle w:val="ListParagraph"/>
        <w:numPr>
          <w:ilvl w:val="0"/>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consult, cooperate and coordinate with GA as required under the WHS Laws, where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health and safety of any person may be affected by the performance of the</w:t>
      </w:r>
      <w:r w:rsidR="007949E0">
        <w:rPr>
          <w:rFonts w:ascii="Times New Roman" w:eastAsiaTheme="minorHAnsi" w:hAnsi="Times New Roman" w:cs="Times New Roman"/>
          <w:sz w:val="24"/>
          <w:szCs w:val="24"/>
          <w:lang w:val="en-US" w:eastAsia="en-US" w:bidi="ar-SA"/>
        </w:rPr>
        <w:t xml:space="preserve"> </w:t>
      </w:r>
      <w:proofErr w:type="gramStart"/>
      <w:r w:rsidRPr="007949E0">
        <w:rPr>
          <w:rFonts w:ascii="Times New Roman" w:eastAsiaTheme="minorHAnsi" w:hAnsi="Times New Roman" w:cs="Times New Roman"/>
          <w:sz w:val="24"/>
          <w:szCs w:val="24"/>
          <w:lang w:val="en-US" w:eastAsia="en-US" w:bidi="ar-SA"/>
        </w:rPr>
        <w:t>Activities;</w:t>
      </w:r>
      <w:proofErr w:type="gramEnd"/>
    </w:p>
    <w:p w14:paraId="19448646" w14:textId="77777777" w:rsidR="007949E0" w:rsidRDefault="00515A3D" w:rsidP="00515A3D">
      <w:pPr>
        <w:pStyle w:val="ListParagraph"/>
        <w:numPr>
          <w:ilvl w:val="0"/>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inform itself, and ensure that Contractor Personnel inform themselves, of GA's and</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any GA Personnel's work health and safety policies and procedures relevant to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Activities; and</w:t>
      </w:r>
    </w:p>
    <w:p w14:paraId="297641F8" w14:textId="77777777" w:rsidR="007949E0" w:rsidRDefault="00515A3D" w:rsidP="00515A3D">
      <w:pPr>
        <w:pStyle w:val="ListParagraph"/>
        <w:numPr>
          <w:ilvl w:val="0"/>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must ensure that the Contractor Personnel, in relation to the Activities:</w:t>
      </w:r>
    </w:p>
    <w:p w14:paraId="4B5E3775" w14:textId="77777777" w:rsidR="007949E0" w:rsidRDefault="00515A3D" w:rsidP="00515A3D">
      <w:pPr>
        <w:pStyle w:val="ListParagraph"/>
        <w:numPr>
          <w:ilvl w:val="1"/>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comply with the WHS </w:t>
      </w:r>
      <w:proofErr w:type="gramStart"/>
      <w:r w:rsidRPr="007949E0">
        <w:rPr>
          <w:rFonts w:ascii="Times New Roman" w:eastAsiaTheme="minorHAnsi" w:hAnsi="Times New Roman" w:cs="Times New Roman"/>
          <w:sz w:val="24"/>
          <w:szCs w:val="24"/>
          <w:lang w:val="en-US" w:eastAsia="en-US" w:bidi="ar-SA"/>
        </w:rPr>
        <w:t>Laws;</w:t>
      </w:r>
      <w:proofErr w:type="gramEnd"/>
    </w:p>
    <w:p w14:paraId="1EF811EF" w14:textId="77777777" w:rsidR="007949E0" w:rsidRDefault="00515A3D" w:rsidP="00515A3D">
      <w:pPr>
        <w:pStyle w:val="ListParagraph"/>
        <w:numPr>
          <w:ilvl w:val="1"/>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comply with all relevant work health and safety policies and procedures of GA</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or any GA Personnel whether specifically drawn to the attention of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Contractor or as might reasonably be inferred from the circumstances; and</w:t>
      </w:r>
    </w:p>
    <w:p w14:paraId="6BCB87D2" w14:textId="6F18D8B2" w:rsidR="00515A3D" w:rsidRPr="007949E0" w:rsidRDefault="00515A3D" w:rsidP="00515A3D">
      <w:pPr>
        <w:pStyle w:val="ListParagraph"/>
        <w:numPr>
          <w:ilvl w:val="1"/>
          <w:numId w:val="38"/>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immediately comply with any reasonable instruction from GA regarding work</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health and safety.</w:t>
      </w:r>
    </w:p>
    <w:p w14:paraId="163BA8D9" w14:textId="77777777" w:rsidR="007949E0" w:rsidRDefault="007949E0"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580A0854" w14:textId="273E25C4"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29.4 Notifying GA</w:t>
      </w:r>
    </w:p>
    <w:p w14:paraId="126CAE90" w14:textId="77777777" w:rsidR="007949E0" w:rsidRDefault="00515A3D" w:rsidP="00515A3D">
      <w:pPr>
        <w:pStyle w:val="ListParagraph"/>
        <w:numPr>
          <w:ilvl w:val="0"/>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The Contractor must:</w:t>
      </w:r>
    </w:p>
    <w:p w14:paraId="7BC1490D"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notify GA as soon as practicable of any concern the Contractor has regarding</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work health and safety in relation to the Activities performed by the Contractor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or any Contractor </w:t>
      </w:r>
      <w:proofErr w:type="gramStart"/>
      <w:r w:rsidRPr="007949E0">
        <w:rPr>
          <w:rFonts w:ascii="Times New Roman" w:eastAsiaTheme="minorHAnsi" w:hAnsi="Times New Roman" w:cs="Times New Roman"/>
          <w:sz w:val="24"/>
          <w:szCs w:val="24"/>
          <w:lang w:val="en-US" w:eastAsia="en-US" w:bidi="ar-SA"/>
        </w:rPr>
        <w:t>Personnel;</w:t>
      </w:r>
      <w:proofErr w:type="gramEnd"/>
    </w:p>
    <w:p w14:paraId="306CC819"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immediately notify GA of any:</w:t>
      </w:r>
    </w:p>
    <w:p w14:paraId="61F1941D" w14:textId="77777777" w:rsidR="007949E0" w:rsidRDefault="00515A3D" w:rsidP="00515A3D">
      <w:pPr>
        <w:pStyle w:val="ListParagraph"/>
        <w:numPr>
          <w:ilvl w:val="3"/>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breach or suspected breach of the WHS Laws in relation to provision of</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the </w:t>
      </w:r>
      <w:proofErr w:type="gramStart"/>
      <w:r w:rsidRPr="007949E0">
        <w:rPr>
          <w:rFonts w:ascii="Times New Roman" w:eastAsiaTheme="minorHAnsi" w:hAnsi="Times New Roman" w:cs="Times New Roman"/>
          <w:sz w:val="24"/>
          <w:szCs w:val="24"/>
          <w:lang w:val="en-US" w:eastAsia="en-US" w:bidi="ar-SA"/>
        </w:rPr>
        <w:t>Activities;</w:t>
      </w:r>
      <w:proofErr w:type="gramEnd"/>
    </w:p>
    <w:p w14:paraId="28BF2CD5" w14:textId="77777777" w:rsidR="007949E0" w:rsidRDefault="00515A3D" w:rsidP="00515A3D">
      <w:pPr>
        <w:pStyle w:val="ListParagraph"/>
        <w:numPr>
          <w:ilvl w:val="3"/>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incident or event that occurred in connection with the Activities that had</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potential to cause (but did not cause) a serious injury or death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any </w:t>
      </w:r>
      <w:proofErr w:type="gramStart"/>
      <w:r w:rsidRPr="007949E0">
        <w:rPr>
          <w:rFonts w:ascii="Times New Roman" w:eastAsiaTheme="minorHAnsi" w:hAnsi="Times New Roman" w:cs="Times New Roman"/>
          <w:sz w:val="24"/>
          <w:szCs w:val="24"/>
          <w:lang w:val="en-US" w:eastAsia="en-US" w:bidi="ar-SA"/>
        </w:rPr>
        <w:t>person;</w:t>
      </w:r>
      <w:proofErr w:type="gramEnd"/>
    </w:p>
    <w:p w14:paraId="3D671803" w14:textId="77777777" w:rsidR="007949E0" w:rsidRDefault="00515A3D" w:rsidP="00515A3D">
      <w:pPr>
        <w:pStyle w:val="ListParagraph"/>
        <w:numPr>
          <w:ilvl w:val="3"/>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lastRenderedPageBreak/>
        <w:t>cessation of work on the Activities, or direction to cease work on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Activities from the Regulator or any Authority (or any person holding a</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similar role) related to work health and </w:t>
      </w:r>
      <w:proofErr w:type="gramStart"/>
      <w:r w:rsidRPr="007949E0">
        <w:rPr>
          <w:rFonts w:ascii="Times New Roman" w:eastAsiaTheme="minorHAnsi" w:hAnsi="Times New Roman" w:cs="Times New Roman"/>
          <w:sz w:val="24"/>
          <w:szCs w:val="24"/>
          <w:lang w:val="en-US" w:eastAsia="en-US" w:bidi="ar-SA"/>
        </w:rPr>
        <w:t>safety;</w:t>
      </w:r>
      <w:proofErr w:type="gramEnd"/>
    </w:p>
    <w:p w14:paraId="2A782C81" w14:textId="77777777" w:rsidR="007949E0" w:rsidRDefault="00515A3D" w:rsidP="00515A3D">
      <w:pPr>
        <w:pStyle w:val="ListParagraph"/>
        <w:numPr>
          <w:ilvl w:val="3"/>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entry by a WHS Entry Permit Holder or Inspector (or any person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holding a similar role) to any place where Activities are being</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performed; or</w:t>
      </w:r>
    </w:p>
    <w:p w14:paraId="59C886ED" w14:textId="77777777" w:rsidR="007949E0" w:rsidRDefault="00515A3D" w:rsidP="00515A3D">
      <w:pPr>
        <w:pStyle w:val="ListParagraph"/>
        <w:numPr>
          <w:ilvl w:val="3"/>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proceedings against the Regulator (or any person holding a similar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role) by, decision by the Regulator (or any person holding a similar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role) in relation to or request from the Regulator to, the Contractor 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Contractor Personnel under the WHS </w:t>
      </w:r>
      <w:proofErr w:type="gramStart"/>
      <w:r w:rsidRPr="007949E0">
        <w:rPr>
          <w:rFonts w:ascii="Times New Roman" w:eastAsiaTheme="minorHAnsi" w:hAnsi="Times New Roman" w:cs="Times New Roman"/>
          <w:sz w:val="24"/>
          <w:szCs w:val="24"/>
          <w:lang w:val="en-US" w:eastAsia="en-US" w:bidi="ar-SA"/>
        </w:rPr>
        <w:t>Laws;</w:t>
      </w:r>
      <w:proofErr w:type="gramEnd"/>
    </w:p>
    <w:p w14:paraId="49661EE6"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as soon as possible and in any event within 24 hours after receipt, provide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GA a copy of any notice issued to the Contractor under the WHS Laws in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 xml:space="preserve">relation to the </w:t>
      </w:r>
      <w:proofErr w:type="gramStart"/>
      <w:r w:rsidRPr="007949E0">
        <w:rPr>
          <w:rFonts w:ascii="Times New Roman" w:eastAsiaTheme="minorHAnsi" w:hAnsi="Times New Roman" w:cs="Times New Roman"/>
          <w:sz w:val="24"/>
          <w:szCs w:val="24"/>
          <w:lang w:val="en-US" w:eastAsia="en-US" w:bidi="ar-SA"/>
        </w:rPr>
        <w:t>Activities;</w:t>
      </w:r>
      <w:proofErr w:type="gramEnd"/>
    </w:p>
    <w:p w14:paraId="4E7362C7"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if it is required by the WHS Laws to report a Notifiable Incident (or any similar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event or incident) to the Regulator (or any person holding a similar role) in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relation to the Activities, then as soon as is practicable in the circumstances:</w:t>
      </w:r>
    </w:p>
    <w:p w14:paraId="01B8EB56" w14:textId="77777777" w:rsidR="007949E0" w:rsidRDefault="00515A3D" w:rsidP="00515A3D">
      <w:pPr>
        <w:pStyle w:val="ListParagraph"/>
        <w:numPr>
          <w:ilvl w:val="2"/>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notify GA of the Notifiable Incident (or any similar event or incident)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and, if requested by GA, provide a copy of any written notice given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Regulator (or any person holding a similar role) on the day that it is</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submitted; and</w:t>
      </w:r>
    </w:p>
    <w:p w14:paraId="6596F1BF" w14:textId="77777777" w:rsidR="007949E0" w:rsidRDefault="00515A3D" w:rsidP="00515A3D">
      <w:pPr>
        <w:pStyle w:val="ListParagraph"/>
        <w:numPr>
          <w:ilvl w:val="2"/>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if requested by GA, the Contractor will provide factual information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reasonably required by GA (having regard to the circumstances) within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timeframe specified by GA, a report on the Notifiable Incident (or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any similar event or incident), the results of any investigations about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Notifiable Incident (or any similar event or incident), and any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recommendations for prevention in the future; and</w:t>
      </w:r>
    </w:p>
    <w:p w14:paraId="7B20081F"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as soon as practicable notify GA of any concern the Contractor has regarding</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work health and safety in relation to the Activities.</w:t>
      </w:r>
    </w:p>
    <w:p w14:paraId="0EEF03F9" w14:textId="77777777" w:rsidR="007949E0" w:rsidRDefault="00515A3D" w:rsidP="00515A3D">
      <w:pPr>
        <w:pStyle w:val="ListParagraph"/>
        <w:numPr>
          <w:ilvl w:val="0"/>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In respect of each incident referred to in clause 29.4(a)(ii), if required by GA,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Contractor must provide GA with the following information in writing in the timeframe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specified by GA:</w:t>
      </w:r>
    </w:p>
    <w:p w14:paraId="06B894C9"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a brief description of how it </w:t>
      </w:r>
      <w:proofErr w:type="gramStart"/>
      <w:r w:rsidRPr="007949E0">
        <w:rPr>
          <w:rFonts w:ascii="Times New Roman" w:eastAsiaTheme="minorHAnsi" w:hAnsi="Times New Roman" w:cs="Times New Roman"/>
          <w:sz w:val="24"/>
          <w:szCs w:val="24"/>
          <w:lang w:val="en-US" w:eastAsia="en-US" w:bidi="ar-SA"/>
        </w:rPr>
        <w:t>occurred;</w:t>
      </w:r>
      <w:proofErr w:type="gramEnd"/>
    </w:p>
    <w:p w14:paraId="159EDFC4"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the precise location where it </w:t>
      </w:r>
      <w:proofErr w:type="gramStart"/>
      <w:r w:rsidRPr="007949E0">
        <w:rPr>
          <w:rFonts w:ascii="Times New Roman" w:eastAsiaTheme="minorHAnsi" w:hAnsi="Times New Roman" w:cs="Times New Roman"/>
          <w:sz w:val="24"/>
          <w:szCs w:val="24"/>
          <w:lang w:val="en-US" w:eastAsia="en-US" w:bidi="ar-SA"/>
        </w:rPr>
        <w:t>occurred;</w:t>
      </w:r>
      <w:proofErr w:type="gramEnd"/>
    </w:p>
    <w:p w14:paraId="099754F7"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when it </w:t>
      </w:r>
      <w:proofErr w:type="gramStart"/>
      <w:r w:rsidRPr="007949E0">
        <w:rPr>
          <w:rFonts w:ascii="Times New Roman" w:eastAsiaTheme="minorHAnsi" w:hAnsi="Times New Roman" w:cs="Times New Roman"/>
          <w:sz w:val="24"/>
          <w:szCs w:val="24"/>
          <w:lang w:val="en-US" w:eastAsia="en-US" w:bidi="ar-SA"/>
        </w:rPr>
        <w:t>occurred;</w:t>
      </w:r>
      <w:proofErr w:type="gramEnd"/>
    </w:p>
    <w:p w14:paraId="1FEC5481"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the names, positions and employers (if any) of the persons </w:t>
      </w:r>
      <w:proofErr w:type="gramStart"/>
      <w:r w:rsidRPr="007949E0">
        <w:rPr>
          <w:rFonts w:ascii="Times New Roman" w:eastAsiaTheme="minorHAnsi" w:hAnsi="Times New Roman" w:cs="Times New Roman"/>
          <w:sz w:val="24"/>
          <w:szCs w:val="24"/>
          <w:lang w:val="en-US" w:eastAsia="en-US" w:bidi="ar-SA"/>
        </w:rPr>
        <w:t>involved;</w:t>
      </w:r>
      <w:proofErr w:type="gramEnd"/>
    </w:p>
    <w:p w14:paraId="7DCAF719"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details of any known injuries or property </w:t>
      </w:r>
      <w:proofErr w:type="gramStart"/>
      <w:r w:rsidRPr="007949E0">
        <w:rPr>
          <w:rFonts w:ascii="Times New Roman" w:eastAsiaTheme="minorHAnsi" w:hAnsi="Times New Roman" w:cs="Times New Roman"/>
          <w:sz w:val="24"/>
          <w:szCs w:val="24"/>
          <w:lang w:val="en-US" w:eastAsia="en-US" w:bidi="ar-SA"/>
        </w:rPr>
        <w:t>damage;</w:t>
      </w:r>
      <w:proofErr w:type="gramEnd"/>
    </w:p>
    <w:p w14:paraId="42284701"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 xml:space="preserve">the names, </w:t>
      </w:r>
      <w:proofErr w:type="gramStart"/>
      <w:r w:rsidRPr="007949E0">
        <w:rPr>
          <w:rFonts w:ascii="Times New Roman" w:eastAsiaTheme="minorHAnsi" w:hAnsi="Times New Roman" w:cs="Times New Roman"/>
          <w:sz w:val="24"/>
          <w:szCs w:val="24"/>
          <w:lang w:val="en-US" w:eastAsia="en-US" w:bidi="ar-SA"/>
        </w:rPr>
        <w:t>positions</w:t>
      </w:r>
      <w:proofErr w:type="gramEnd"/>
      <w:r w:rsidRPr="007949E0">
        <w:rPr>
          <w:rFonts w:ascii="Times New Roman" w:eastAsiaTheme="minorHAnsi" w:hAnsi="Times New Roman" w:cs="Times New Roman"/>
          <w:sz w:val="24"/>
          <w:szCs w:val="24"/>
          <w:lang w:val="en-US" w:eastAsia="en-US" w:bidi="ar-SA"/>
        </w:rPr>
        <w:t xml:space="preserve"> and employers (if any) of the persons who saw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incident or were present when it occurred; and</w:t>
      </w:r>
    </w:p>
    <w:p w14:paraId="1A393264"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any additional factual information reasonably required by GA (having regard to</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the circumstances) as being necessary for it to comply with its own notification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and reporting obligations under the WHS Laws.</w:t>
      </w:r>
    </w:p>
    <w:p w14:paraId="122E71CF" w14:textId="77777777" w:rsidR="007949E0" w:rsidRDefault="00515A3D" w:rsidP="00515A3D">
      <w:pPr>
        <w:pStyle w:val="ListParagraph"/>
        <w:numPr>
          <w:ilvl w:val="0"/>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If GA wishes to conduct its own investigation of any work, health and/or safety incident</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connected with the Activities, the Contractor must, and must ensure that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Contractor Personnel, cooperate fully with GA's investigation including by promptly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providing all factual information reasonably required by GA (having regard to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circumstances) and documents requested by GA and access to the Contractor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Personnel, including for the purpose of GA conducting interviews with them.</w:t>
      </w:r>
    </w:p>
    <w:p w14:paraId="65744B0A" w14:textId="77777777" w:rsidR="007949E0" w:rsidRDefault="00515A3D" w:rsidP="00515A3D">
      <w:pPr>
        <w:pStyle w:val="ListParagraph"/>
        <w:numPr>
          <w:ilvl w:val="0"/>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lastRenderedPageBreak/>
        <w:t>If GA considers that action or intervention is required to respond to an incident listed in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clause 29.4(a)(ii) or 29.4(a)(iv), or a direction is given by a Regulator (or person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holding a similar role) under the WHS Laws that action or intervention is required, GA</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may, if and to the extent that the Contractor is responsible for the relevant incident:</w:t>
      </w:r>
    </w:p>
    <w:p w14:paraId="0E3EC194" w14:textId="77777777" w:rsidR="007949E0"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direct the Contractor to take the action or intervention, in which case the</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Contractor must take whatever action or intervention is required at its own</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cost; or</w:t>
      </w:r>
    </w:p>
    <w:p w14:paraId="67888014" w14:textId="0F553A91" w:rsidR="00515A3D" w:rsidRDefault="00515A3D" w:rsidP="00515A3D">
      <w:pPr>
        <w:pStyle w:val="ListParagraph"/>
        <w:numPr>
          <w:ilvl w:val="1"/>
          <w:numId w:val="39"/>
        </w:numPr>
        <w:autoSpaceDE w:val="0"/>
        <w:autoSpaceDN w:val="0"/>
        <w:adjustRightInd w:val="0"/>
        <w:spacing w:after="0"/>
        <w:rPr>
          <w:rFonts w:ascii="Times New Roman" w:eastAsiaTheme="minorHAnsi" w:hAnsi="Times New Roman" w:cs="Times New Roman"/>
          <w:sz w:val="24"/>
          <w:szCs w:val="24"/>
          <w:lang w:val="en-US" w:eastAsia="en-US" w:bidi="ar-SA"/>
        </w:rPr>
      </w:pPr>
      <w:r w:rsidRPr="007949E0">
        <w:rPr>
          <w:rFonts w:ascii="Times New Roman" w:eastAsiaTheme="minorHAnsi" w:hAnsi="Times New Roman" w:cs="Times New Roman"/>
          <w:sz w:val="24"/>
          <w:szCs w:val="24"/>
          <w:lang w:val="en-US" w:eastAsia="en-US" w:bidi="ar-SA"/>
        </w:rPr>
        <w:t>where GA considers it reasonable in the circumstances, take the action or</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intervention itself, in which case the reasonable costs and charges incurred by</w:t>
      </w:r>
      <w:r w:rsidR="007949E0">
        <w:rPr>
          <w:rFonts w:ascii="Times New Roman" w:eastAsiaTheme="minorHAnsi" w:hAnsi="Times New Roman" w:cs="Times New Roman"/>
          <w:sz w:val="24"/>
          <w:szCs w:val="24"/>
          <w:lang w:val="en-US" w:eastAsia="en-US" w:bidi="ar-SA"/>
        </w:rPr>
        <w:t xml:space="preserve"> </w:t>
      </w:r>
      <w:r w:rsidRPr="007949E0">
        <w:rPr>
          <w:rFonts w:ascii="Times New Roman" w:eastAsiaTheme="minorHAnsi" w:hAnsi="Times New Roman" w:cs="Times New Roman"/>
          <w:sz w:val="24"/>
          <w:szCs w:val="24"/>
          <w:lang w:val="en-US" w:eastAsia="en-US" w:bidi="ar-SA"/>
        </w:rPr>
        <w:t>GA are a debt due and payable by the Contractor to GA.</w:t>
      </w:r>
    </w:p>
    <w:p w14:paraId="53B482EC" w14:textId="77777777" w:rsidR="007949E0" w:rsidRPr="007949E0" w:rsidRDefault="007949E0" w:rsidP="007949E0">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4062AA8A" w14:textId="77777777" w:rsidR="00515A3D" w:rsidRPr="007949E0"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949E0">
        <w:rPr>
          <w:rFonts w:ascii="Times New Roman" w:eastAsiaTheme="minorHAnsi" w:hAnsi="Times New Roman" w:cs="Times New Roman"/>
          <w:b/>
          <w:bCs/>
          <w:sz w:val="24"/>
          <w:szCs w:val="24"/>
          <w:lang w:val="en-US" w:eastAsia="en-US" w:bidi="ar-SA"/>
        </w:rPr>
        <w:t>29.5 Relationship to other obligations</w:t>
      </w:r>
    </w:p>
    <w:p w14:paraId="76F0F2E8" w14:textId="77777777" w:rsidR="00F219C3" w:rsidRDefault="00515A3D" w:rsidP="00515A3D">
      <w:pPr>
        <w:pStyle w:val="ListParagraph"/>
        <w:numPr>
          <w:ilvl w:val="0"/>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The Contractor acknowledges that it is responsible for:</w:t>
      </w:r>
    </w:p>
    <w:p w14:paraId="29D69411" w14:textId="77777777" w:rsidR="00F219C3" w:rsidRDefault="00515A3D" w:rsidP="00515A3D">
      <w:pPr>
        <w:pStyle w:val="ListParagraph"/>
        <w:numPr>
          <w:ilvl w:val="1"/>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complying with its obligations under WHS Laws; and</w:t>
      </w:r>
    </w:p>
    <w:p w14:paraId="1647A6AF" w14:textId="77777777" w:rsidR="00F219C3" w:rsidRDefault="00515A3D" w:rsidP="00515A3D">
      <w:pPr>
        <w:pStyle w:val="ListParagraph"/>
        <w:numPr>
          <w:ilvl w:val="1"/>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providing the Activities in accordance with this Contract;</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and will not be relieved of that responsibility because of:</w:t>
      </w:r>
    </w:p>
    <w:p w14:paraId="0ADE9B7A" w14:textId="77777777" w:rsidR="00F219C3" w:rsidRDefault="00515A3D" w:rsidP="00515A3D">
      <w:pPr>
        <w:pStyle w:val="ListParagraph"/>
        <w:numPr>
          <w:ilvl w:val="1"/>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anything in this clause 29 or in any policy or procedure referred to in this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 xml:space="preserve">clause </w:t>
      </w:r>
      <w:proofErr w:type="gramStart"/>
      <w:r w:rsidRPr="00F219C3">
        <w:rPr>
          <w:rFonts w:ascii="Times New Roman" w:eastAsiaTheme="minorHAnsi" w:hAnsi="Times New Roman" w:cs="Times New Roman"/>
          <w:sz w:val="24"/>
          <w:szCs w:val="24"/>
          <w:lang w:val="en-US" w:eastAsia="en-US" w:bidi="ar-SA"/>
        </w:rPr>
        <w:t>29;</w:t>
      </w:r>
      <w:proofErr w:type="gramEnd"/>
    </w:p>
    <w:p w14:paraId="66DA502E" w14:textId="77777777" w:rsidR="00F219C3" w:rsidRDefault="00515A3D" w:rsidP="00515A3D">
      <w:pPr>
        <w:pStyle w:val="ListParagraph"/>
        <w:numPr>
          <w:ilvl w:val="1"/>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any instruction or direction or failure to give an instruction or direction under</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 xml:space="preserve">this clause </w:t>
      </w:r>
      <w:proofErr w:type="gramStart"/>
      <w:r w:rsidRPr="00F219C3">
        <w:rPr>
          <w:rFonts w:ascii="Times New Roman" w:eastAsiaTheme="minorHAnsi" w:hAnsi="Times New Roman" w:cs="Times New Roman"/>
          <w:sz w:val="24"/>
          <w:szCs w:val="24"/>
          <w:lang w:val="en-US" w:eastAsia="en-US" w:bidi="ar-SA"/>
        </w:rPr>
        <w:t>29;</w:t>
      </w:r>
      <w:proofErr w:type="gramEnd"/>
    </w:p>
    <w:p w14:paraId="44D894B6" w14:textId="77777777" w:rsidR="00F219C3" w:rsidRDefault="00515A3D" w:rsidP="00515A3D">
      <w:pPr>
        <w:pStyle w:val="ListParagraph"/>
        <w:numPr>
          <w:ilvl w:val="1"/>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any exercise of, or failure to exercise, GA's rights under this clause 29; or</w:t>
      </w:r>
    </w:p>
    <w:p w14:paraId="0F3D157A" w14:textId="77777777" w:rsidR="00F219C3" w:rsidRDefault="00515A3D" w:rsidP="00515A3D">
      <w:pPr>
        <w:pStyle w:val="ListParagraph"/>
        <w:numPr>
          <w:ilvl w:val="1"/>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any notice or other document or communication from the Contractor under this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clause 29.</w:t>
      </w:r>
    </w:p>
    <w:p w14:paraId="17AEEA9E" w14:textId="62288B83" w:rsidR="00515A3D" w:rsidRDefault="00515A3D" w:rsidP="00515A3D">
      <w:pPr>
        <w:pStyle w:val="ListParagraph"/>
        <w:numPr>
          <w:ilvl w:val="0"/>
          <w:numId w:val="40"/>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To the extent permitted by Law, GA is not liable to the Contractor for any Loss in</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connection with work health and safety in relation to performing the Activities,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including in relation to any Contractor Personnel.</w:t>
      </w:r>
    </w:p>
    <w:p w14:paraId="487CF8A1" w14:textId="77777777" w:rsidR="00F219C3" w:rsidRPr="00F219C3" w:rsidRDefault="00F219C3" w:rsidP="00F219C3">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4B428173" w14:textId="77777777" w:rsidR="00515A3D" w:rsidRPr="00F219C3"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F219C3">
        <w:rPr>
          <w:rFonts w:ascii="Times New Roman" w:eastAsiaTheme="minorHAnsi" w:hAnsi="Times New Roman" w:cs="Times New Roman"/>
          <w:b/>
          <w:bCs/>
          <w:sz w:val="24"/>
          <w:szCs w:val="24"/>
          <w:lang w:val="en-US" w:eastAsia="en-US" w:bidi="ar-SA"/>
        </w:rPr>
        <w:t>29.6 Non-compliance</w:t>
      </w:r>
    </w:p>
    <w:p w14:paraId="516CE880"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during the performance of any work under this Contract, GA notifies the Contractor that GA</w:t>
      </w:r>
    </w:p>
    <w:p w14:paraId="5A205A87"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is satisfied that the Contractor is:</w:t>
      </w:r>
    </w:p>
    <w:p w14:paraId="451C96B8" w14:textId="77777777" w:rsidR="00F219C3" w:rsidRDefault="00515A3D" w:rsidP="00515A3D">
      <w:pPr>
        <w:pStyle w:val="ListParagraph"/>
        <w:numPr>
          <w:ilvl w:val="0"/>
          <w:numId w:val="41"/>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not performing the work in compliance with this clause 29, the Contractor's WHS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Management Plan, relevant legislation or work health and safety procedures provided</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by GA from time to time (including the WHS Law); or</w:t>
      </w:r>
    </w:p>
    <w:p w14:paraId="2E7AA5C0" w14:textId="1469371A" w:rsidR="00515A3D" w:rsidRDefault="00515A3D" w:rsidP="00515A3D">
      <w:pPr>
        <w:pStyle w:val="ListParagraph"/>
        <w:numPr>
          <w:ilvl w:val="0"/>
          <w:numId w:val="41"/>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performing the work in a way that endangers the health and safety of the Contractor,</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Contractor Personnel or any other person,</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the Contractor must promptly remedy that breach of health and safety.</w:t>
      </w:r>
    </w:p>
    <w:p w14:paraId="2373ABD3" w14:textId="77777777" w:rsidR="00F219C3" w:rsidRPr="00F219C3" w:rsidRDefault="00F219C3" w:rsidP="00F219C3">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32357B16" w14:textId="77777777" w:rsidR="00515A3D" w:rsidRPr="00F219C3"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F219C3">
        <w:rPr>
          <w:rFonts w:ascii="Times New Roman" w:eastAsiaTheme="minorHAnsi" w:hAnsi="Times New Roman" w:cs="Times New Roman"/>
          <w:b/>
          <w:bCs/>
          <w:sz w:val="24"/>
          <w:szCs w:val="24"/>
          <w:lang w:val="en-US" w:eastAsia="en-US" w:bidi="ar-SA"/>
        </w:rPr>
        <w:t>29.7 Suspension</w:t>
      </w:r>
    </w:p>
    <w:p w14:paraId="61B5E368" w14:textId="77777777" w:rsidR="00F219C3" w:rsidRDefault="00515A3D" w:rsidP="00515A3D">
      <w:pPr>
        <w:pStyle w:val="ListParagraph"/>
        <w:numPr>
          <w:ilvl w:val="0"/>
          <w:numId w:val="42"/>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GA may direct the Contractor to suspend the Activities until the Contractor satisfies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GA that the Activities will be resumed in conformity with WHS Laws, the work health</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and safety requirements of this Contract and any work health and safety policies and</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procedures of GA. During periods of suspension, GA will not be required to make any</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payment whatsoever to the Contractor.</w:t>
      </w:r>
    </w:p>
    <w:p w14:paraId="3D7ACCCE" w14:textId="02CD86FD" w:rsidR="00515A3D" w:rsidRDefault="00515A3D" w:rsidP="00515A3D">
      <w:pPr>
        <w:pStyle w:val="ListParagraph"/>
        <w:numPr>
          <w:ilvl w:val="0"/>
          <w:numId w:val="42"/>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If the Contractor fails to rectify any breach of health and safety which resulted in the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Activities being suspended (within a reasonable period but no later than 10 Business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Days after receiving notice from GA to do so), or if the Contractor's performance has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lastRenderedPageBreak/>
        <w:t>involved recurring breaches of health and safety, GA may, at its option, immediately</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terminate this Contract or reduce the scope of the Contract, without further obligation</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to the Contractor. In this event, GA's liability will be limited to payment of the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Termination Payment calculated as if this Contract was terminated or is deemed to</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have been terminated as a result of the occurrence of a Default Termination Event.</w:t>
      </w:r>
    </w:p>
    <w:p w14:paraId="21C04CD0" w14:textId="77777777" w:rsidR="00F219C3" w:rsidRPr="00F219C3" w:rsidRDefault="00F219C3" w:rsidP="00F219C3">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2B0FD547" w14:textId="77777777" w:rsidR="00515A3D" w:rsidRPr="00F219C3"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F219C3">
        <w:rPr>
          <w:rFonts w:ascii="Times New Roman" w:eastAsiaTheme="minorHAnsi" w:hAnsi="Times New Roman" w:cs="Times New Roman"/>
          <w:b/>
          <w:bCs/>
          <w:sz w:val="24"/>
          <w:szCs w:val="24"/>
          <w:lang w:val="en-US" w:eastAsia="en-US" w:bidi="ar-SA"/>
        </w:rPr>
        <w:t>29.8 Principal Contractor</w:t>
      </w:r>
    </w:p>
    <w:p w14:paraId="1975C17D"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On and from the Commencement Date until the end of the Term, GA hereby appoints the</w:t>
      </w:r>
    </w:p>
    <w:p w14:paraId="558C90D5"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Contractor as its "principal contractor" or "main contractor" in connection with the Activities to</w:t>
      </w:r>
    </w:p>
    <w:p w14:paraId="0C9D0C9B"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extent it or the Contractor or any Key Subcontractor will be carrying out "construction</w:t>
      </w:r>
    </w:p>
    <w:p w14:paraId="7FF945E2"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work" within the meaning of any WHS Law including regulation 293 and 308 to 315 of the</w:t>
      </w:r>
    </w:p>
    <w:p w14:paraId="18FAFC6B"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WHS Regulations (to the extent it applies to the Contractor or the Key Subcontractor) and</w:t>
      </w:r>
    </w:p>
    <w:p w14:paraId="6FB25E86"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proofErr w:type="spellStart"/>
      <w:r w:rsidRPr="005B1D31">
        <w:rPr>
          <w:rFonts w:ascii="Times New Roman" w:eastAsiaTheme="minorHAnsi" w:hAnsi="Times New Roman" w:cs="Times New Roman"/>
          <w:sz w:val="24"/>
          <w:szCs w:val="24"/>
          <w:lang w:val="en-US" w:eastAsia="en-US" w:bidi="ar-SA"/>
        </w:rPr>
        <w:t>authorises</w:t>
      </w:r>
      <w:proofErr w:type="spellEnd"/>
      <w:r w:rsidRPr="005B1D31">
        <w:rPr>
          <w:rFonts w:ascii="Times New Roman" w:eastAsiaTheme="minorHAnsi" w:hAnsi="Times New Roman" w:cs="Times New Roman"/>
          <w:sz w:val="24"/>
          <w:szCs w:val="24"/>
          <w:lang w:val="en-US" w:eastAsia="en-US" w:bidi="ar-SA"/>
        </w:rPr>
        <w:t xml:space="preserve"> the Contractor to manage or control the Sites to the extent necessary to discharge</w:t>
      </w:r>
    </w:p>
    <w:p w14:paraId="28E129BA"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duties of a principal contractor under the WHS Laws (to the extent they apply to the</w:t>
      </w:r>
    </w:p>
    <w:p w14:paraId="21C77554" w14:textId="559EC3B5" w:rsidR="00515A3D" w:rsidRPr="005B1D31" w:rsidRDefault="00515A3D" w:rsidP="00515A3D">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Contractor or the Key Subcontractor).</w:t>
      </w:r>
    </w:p>
    <w:p w14:paraId="1D4672B0" w14:textId="77777777" w:rsidR="00515A3D" w:rsidRPr="00F219C3"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F219C3">
        <w:rPr>
          <w:rFonts w:ascii="Times New Roman" w:eastAsiaTheme="minorHAnsi" w:hAnsi="Times New Roman" w:cs="Times New Roman"/>
          <w:b/>
          <w:bCs/>
          <w:sz w:val="24"/>
          <w:szCs w:val="24"/>
          <w:lang w:val="en-US" w:eastAsia="en-US" w:bidi="ar-SA"/>
        </w:rPr>
        <w:t>29.9 Workplace Gender Equality</w:t>
      </w:r>
    </w:p>
    <w:p w14:paraId="21CA6860" w14:textId="77777777" w:rsidR="00F219C3" w:rsidRDefault="00515A3D" w:rsidP="00515A3D">
      <w:pPr>
        <w:pStyle w:val="ListParagraph"/>
        <w:numPr>
          <w:ilvl w:val="0"/>
          <w:numId w:val="43"/>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This clause 29.9 applies only to the extent that the Contractor is a ‘relevant employer’</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for the purposes of the WGE Act.</w:t>
      </w:r>
    </w:p>
    <w:p w14:paraId="5913BCD2" w14:textId="77777777" w:rsidR="00F219C3" w:rsidRDefault="00515A3D" w:rsidP="00515A3D">
      <w:pPr>
        <w:pStyle w:val="ListParagraph"/>
        <w:numPr>
          <w:ilvl w:val="0"/>
          <w:numId w:val="43"/>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The Contractor must comply with its obligations, if any, under the WGE Act.</w:t>
      </w:r>
    </w:p>
    <w:p w14:paraId="13EB97E6" w14:textId="77777777" w:rsidR="00F219C3" w:rsidRDefault="00515A3D" w:rsidP="00515A3D">
      <w:pPr>
        <w:pStyle w:val="ListParagraph"/>
        <w:numPr>
          <w:ilvl w:val="0"/>
          <w:numId w:val="43"/>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If the Contractor becomes non-compliant with the WGE Act during the Term, the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Contractor must immediately notify GA.</w:t>
      </w:r>
    </w:p>
    <w:p w14:paraId="12480E73" w14:textId="77777777" w:rsidR="00F219C3" w:rsidRDefault="00515A3D" w:rsidP="00515A3D">
      <w:pPr>
        <w:pStyle w:val="ListParagraph"/>
        <w:numPr>
          <w:ilvl w:val="0"/>
          <w:numId w:val="43"/>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The Contractor must provide to GA a current letter of compliance with the WGE Act</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within 18 months after the Commencement Date and following this annually to GA.</w:t>
      </w:r>
    </w:p>
    <w:p w14:paraId="46C6DAC8" w14:textId="610AA1C8" w:rsidR="00515A3D" w:rsidRDefault="00515A3D" w:rsidP="00515A3D">
      <w:pPr>
        <w:pStyle w:val="ListParagraph"/>
        <w:numPr>
          <w:ilvl w:val="0"/>
          <w:numId w:val="43"/>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Compliance with the WGE Act does not relieve the Contractor from its responsibility to</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comply with its other obligations under this Contract.</w:t>
      </w:r>
    </w:p>
    <w:p w14:paraId="6FED68D2" w14:textId="77777777" w:rsidR="00F219C3" w:rsidRPr="00F219C3" w:rsidRDefault="00F219C3" w:rsidP="00F219C3">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0330F589" w14:textId="77777777" w:rsidR="00515A3D" w:rsidRPr="00F219C3"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F219C3">
        <w:rPr>
          <w:rFonts w:ascii="Times New Roman" w:eastAsiaTheme="minorHAnsi" w:hAnsi="Times New Roman" w:cs="Times New Roman"/>
          <w:b/>
          <w:bCs/>
          <w:sz w:val="24"/>
          <w:szCs w:val="24"/>
          <w:lang w:val="en-US" w:eastAsia="en-US" w:bidi="ar-SA"/>
        </w:rPr>
        <w:t>29.10 Environmental</w:t>
      </w:r>
    </w:p>
    <w:p w14:paraId="5A7B6882" w14:textId="77777777" w:rsidR="00F219C3" w:rsidRDefault="00515A3D" w:rsidP="00515A3D">
      <w:pPr>
        <w:pStyle w:val="ListParagraph"/>
        <w:numPr>
          <w:ilvl w:val="0"/>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The Contractor shall (and must procure the Contractor Personnel to) perform its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obligations under this Contract in such a way that:</w:t>
      </w:r>
    </w:p>
    <w:p w14:paraId="03CC7D6E"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 xml:space="preserve">it and its Contractor Personnel are not in </w:t>
      </w:r>
      <w:proofErr w:type="gramStart"/>
      <w:r w:rsidRPr="00F219C3">
        <w:rPr>
          <w:rFonts w:ascii="Times New Roman" w:eastAsiaTheme="minorHAnsi" w:hAnsi="Times New Roman" w:cs="Times New Roman"/>
          <w:sz w:val="24"/>
          <w:szCs w:val="24"/>
          <w:lang w:val="en-US" w:eastAsia="en-US" w:bidi="ar-SA"/>
        </w:rPr>
        <w:t>breach;</w:t>
      </w:r>
      <w:proofErr w:type="gramEnd"/>
    </w:p>
    <w:p w14:paraId="09A53D34"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 xml:space="preserve">does not put GA in breach </w:t>
      </w:r>
      <w:proofErr w:type="gramStart"/>
      <w:r w:rsidRPr="00F219C3">
        <w:rPr>
          <w:rFonts w:ascii="Times New Roman" w:eastAsiaTheme="minorHAnsi" w:hAnsi="Times New Roman" w:cs="Times New Roman"/>
          <w:sz w:val="24"/>
          <w:szCs w:val="24"/>
          <w:lang w:val="en-US" w:eastAsia="en-US" w:bidi="ar-SA"/>
        </w:rPr>
        <w:t>of;</w:t>
      </w:r>
      <w:proofErr w:type="gramEnd"/>
    </w:p>
    <w:p w14:paraId="3DDB557A"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GA is able to use, operate and maintain the System and the Activities for the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purpose for which they are intended without being in breach of; and</w:t>
      </w:r>
    </w:p>
    <w:p w14:paraId="62815827"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the End-Users are able to use the Services without being in breach of,</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any Environmental Law.</w:t>
      </w:r>
    </w:p>
    <w:p w14:paraId="76A9D5AC" w14:textId="77777777" w:rsidR="00F219C3" w:rsidRDefault="00515A3D" w:rsidP="00515A3D">
      <w:pPr>
        <w:pStyle w:val="ListParagraph"/>
        <w:numPr>
          <w:ilvl w:val="0"/>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The Contractor represents and warrants that:</w:t>
      </w:r>
    </w:p>
    <w:p w14:paraId="26393F9A"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 xml:space="preserve">it has given careful, </w:t>
      </w:r>
      <w:proofErr w:type="gramStart"/>
      <w:r w:rsidRPr="00F219C3">
        <w:rPr>
          <w:rFonts w:ascii="Times New Roman" w:eastAsiaTheme="minorHAnsi" w:hAnsi="Times New Roman" w:cs="Times New Roman"/>
          <w:sz w:val="24"/>
          <w:szCs w:val="24"/>
          <w:lang w:val="en-US" w:eastAsia="en-US" w:bidi="ar-SA"/>
        </w:rPr>
        <w:t>prudent</w:t>
      </w:r>
      <w:proofErr w:type="gramEnd"/>
      <w:r w:rsidRPr="00F219C3">
        <w:rPr>
          <w:rFonts w:ascii="Times New Roman" w:eastAsiaTheme="minorHAnsi" w:hAnsi="Times New Roman" w:cs="Times New Roman"/>
          <w:sz w:val="24"/>
          <w:szCs w:val="24"/>
          <w:lang w:val="en-US" w:eastAsia="en-US" w:bidi="ar-SA"/>
        </w:rPr>
        <w:t xml:space="preserve"> and professional consideration to the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environmental implications of the Activities to be performed by it under this</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Contract in the location where those Activities are to be performed; and</w:t>
      </w:r>
    </w:p>
    <w:p w14:paraId="5C25DC56"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as at the Commencement Date, the proposed method of performance of those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Activities complies with all Environmental Laws.</w:t>
      </w:r>
    </w:p>
    <w:p w14:paraId="2CDFE9FF" w14:textId="77777777" w:rsidR="00F219C3" w:rsidRDefault="00515A3D" w:rsidP="00515A3D">
      <w:pPr>
        <w:pStyle w:val="ListParagraph"/>
        <w:numPr>
          <w:ilvl w:val="0"/>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The Contractor must:</w:t>
      </w:r>
    </w:p>
    <w:p w14:paraId="40A56CE5"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not, and must procure that the Contractor Personnel do not:</w:t>
      </w:r>
    </w:p>
    <w:p w14:paraId="1D536994" w14:textId="77777777" w:rsidR="00F219C3" w:rsidRDefault="00515A3D" w:rsidP="00515A3D">
      <w:pPr>
        <w:pStyle w:val="ListParagraph"/>
        <w:numPr>
          <w:ilvl w:val="2"/>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 xml:space="preserve">cause, contribute to or exacerbate any </w:t>
      </w:r>
      <w:proofErr w:type="gramStart"/>
      <w:r w:rsidRPr="00F219C3">
        <w:rPr>
          <w:rFonts w:ascii="Times New Roman" w:eastAsiaTheme="minorHAnsi" w:hAnsi="Times New Roman" w:cs="Times New Roman"/>
          <w:sz w:val="24"/>
          <w:szCs w:val="24"/>
          <w:lang w:val="en-US" w:eastAsia="en-US" w:bidi="ar-SA"/>
        </w:rPr>
        <w:t>Contamination;</w:t>
      </w:r>
      <w:proofErr w:type="gramEnd"/>
    </w:p>
    <w:p w14:paraId="4BFEB140" w14:textId="77777777" w:rsidR="00F219C3" w:rsidRDefault="00515A3D" w:rsidP="00515A3D">
      <w:pPr>
        <w:pStyle w:val="ListParagraph"/>
        <w:numPr>
          <w:ilvl w:val="2"/>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 xml:space="preserve">except where it is </w:t>
      </w:r>
      <w:proofErr w:type="spellStart"/>
      <w:r w:rsidRPr="00F219C3">
        <w:rPr>
          <w:rFonts w:ascii="Times New Roman" w:eastAsiaTheme="minorHAnsi" w:hAnsi="Times New Roman" w:cs="Times New Roman"/>
          <w:sz w:val="24"/>
          <w:szCs w:val="24"/>
          <w:lang w:val="en-US" w:eastAsia="en-US" w:bidi="ar-SA"/>
        </w:rPr>
        <w:t>authorised</w:t>
      </w:r>
      <w:proofErr w:type="spellEnd"/>
      <w:r w:rsidRPr="00F219C3">
        <w:rPr>
          <w:rFonts w:ascii="Times New Roman" w:eastAsiaTheme="minorHAnsi" w:hAnsi="Times New Roman" w:cs="Times New Roman"/>
          <w:sz w:val="24"/>
          <w:szCs w:val="24"/>
          <w:lang w:val="en-US" w:eastAsia="en-US" w:bidi="ar-SA"/>
        </w:rPr>
        <w:t xml:space="preserve"> pursuant to any Approval, cause any</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 xml:space="preserve">Pollution on, in, under or emanating from any </w:t>
      </w:r>
      <w:proofErr w:type="gramStart"/>
      <w:r w:rsidRPr="00F219C3">
        <w:rPr>
          <w:rFonts w:ascii="Times New Roman" w:eastAsiaTheme="minorHAnsi" w:hAnsi="Times New Roman" w:cs="Times New Roman"/>
          <w:sz w:val="24"/>
          <w:szCs w:val="24"/>
          <w:lang w:val="en-US" w:eastAsia="en-US" w:bidi="ar-SA"/>
        </w:rPr>
        <w:t>Site;</w:t>
      </w:r>
      <w:proofErr w:type="gramEnd"/>
    </w:p>
    <w:p w14:paraId="7B644FC1" w14:textId="77777777" w:rsidR="00F219C3" w:rsidRDefault="00515A3D" w:rsidP="00515A3D">
      <w:pPr>
        <w:pStyle w:val="ListParagraph"/>
        <w:numPr>
          <w:ilvl w:val="2"/>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lastRenderedPageBreak/>
        <w:t>abandon or dump any Hazardous Substance at any Site; or</w:t>
      </w:r>
    </w:p>
    <w:p w14:paraId="20F74653" w14:textId="77777777" w:rsidR="00F219C3" w:rsidRDefault="00515A3D" w:rsidP="00515A3D">
      <w:pPr>
        <w:pStyle w:val="ListParagraph"/>
        <w:numPr>
          <w:ilvl w:val="2"/>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 xml:space="preserve">except as </w:t>
      </w:r>
      <w:proofErr w:type="spellStart"/>
      <w:r w:rsidRPr="00F219C3">
        <w:rPr>
          <w:rFonts w:ascii="Times New Roman" w:eastAsiaTheme="minorHAnsi" w:hAnsi="Times New Roman" w:cs="Times New Roman"/>
          <w:sz w:val="24"/>
          <w:szCs w:val="24"/>
          <w:lang w:val="en-US" w:eastAsia="en-US" w:bidi="ar-SA"/>
        </w:rPr>
        <w:t>authorised</w:t>
      </w:r>
      <w:proofErr w:type="spellEnd"/>
      <w:r w:rsidRPr="00F219C3">
        <w:rPr>
          <w:rFonts w:ascii="Times New Roman" w:eastAsiaTheme="minorHAnsi" w:hAnsi="Times New Roman" w:cs="Times New Roman"/>
          <w:sz w:val="24"/>
          <w:szCs w:val="24"/>
          <w:lang w:val="en-US" w:eastAsia="en-US" w:bidi="ar-SA"/>
        </w:rPr>
        <w:t xml:space="preserve"> by Law or an </w:t>
      </w:r>
      <w:proofErr w:type="spellStart"/>
      <w:r w:rsidRPr="00F219C3">
        <w:rPr>
          <w:rFonts w:ascii="Times New Roman" w:eastAsiaTheme="minorHAnsi" w:hAnsi="Times New Roman" w:cs="Times New Roman"/>
          <w:sz w:val="24"/>
          <w:szCs w:val="24"/>
          <w:lang w:val="en-US" w:eastAsia="en-US" w:bidi="ar-SA"/>
        </w:rPr>
        <w:t>Authorisation</w:t>
      </w:r>
      <w:proofErr w:type="spellEnd"/>
      <w:r w:rsidRPr="00F219C3">
        <w:rPr>
          <w:rFonts w:ascii="Times New Roman" w:eastAsiaTheme="minorHAnsi" w:hAnsi="Times New Roman" w:cs="Times New Roman"/>
          <w:sz w:val="24"/>
          <w:szCs w:val="24"/>
          <w:lang w:val="en-US" w:eastAsia="en-US" w:bidi="ar-SA"/>
        </w:rPr>
        <w:t>, handle, disturb,</w:t>
      </w:r>
      <w:r w:rsidR="00F219C3">
        <w:rPr>
          <w:rFonts w:ascii="Times New Roman" w:eastAsiaTheme="minorHAnsi" w:hAnsi="Times New Roman" w:cs="Times New Roman"/>
          <w:sz w:val="24"/>
          <w:szCs w:val="24"/>
          <w:lang w:val="en-US" w:eastAsia="en-US" w:bidi="ar-SA"/>
        </w:rPr>
        <w:t xml:space="preserve"> </w:t>
      </w:r>
      <w:proofErr w:type="gramStart"/>
      <w:r w:rsidRPr="00F219C3">
        <w:rPr>
          <w:rFonts w:ascii="Times New Roman" w:eastAsiaTheme="minorHAnsi" w:hAnsi="Times New Roman" w:cs="Times New Roman"/>
          <w:sz w:val="24"/>
          <w:szCs w:val="24"/>
          <w:lang w:val="en-US" w:eastAsia="en-US" w:bidi="ar-SA"/>
        </w:rPr>
        <w:t>discharge</w:t>
      </w:r>
      <w:proofErr w:type="gramEnd"/>
      <w:r w:rsidRPr="00F219C3">
        <w:rPr>
          <w:rFonts w:ascii="Times New Roman" w:eastAsiaTheme="minorHAnsi" w:hAnsi="Times New Roman" w:cs="Times New Roman"/>
          <w:sz w:val="24"/>
          <w:szCs w:val="24"/>
          <w:lang w:val="en-US" w:eastAsia="en-US" w:bidi="ar-SA"/>
        </w:rPr>
        <w:t xml:space="preserve"> or release any Hazardous Substance at any Site or cause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any Hazardous Substance to migrate from any Site in a manner which</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is likely to cause or contribute to an Environmental Hazard.</w:t>
      </w:r>
    </w:p>
    <w:p w14:paraId="57D6ADDC" w14:textId="77777777" w:rsidR="00F219C3" w:rsidRDefault="00F219C3"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Pr>
          <w:rFonts w:ascii="Times New Roman" w:eastAsiaTheme="minorHAnsi" w:hAnsi="Times New Roman" w:cs="Times New Roman"/>
          <w:sz w:val="24"/>
          <w:szCs w:val="24"/>
          <w:lang w:val="en-US" w:eastAsia="en-US" w:bidi="ar-SA"/>
        </w:rPr>
        <w:t>(</w:t>
      </w:r>
      <w:r w:rsidR="00515A3D" w:rsidRPr="00F219C3">
        <w:rPr>
          <w:rFonts w:ascii="Times New Roman" w:eastAsiaTheme="minorHAnsi" w:hAnsi="Times New Roman" w:cs="Times New Roman"/>
          <w:sz w:val="24"/>
          <w:szCs w:val="24"/>
          <w:lang w:val="en-US" w:eastAsia="en-US" w:bidi="ar-SA"/>
        </w:rPr>
        <w:t>and must procure that the Contractor Personnel), at all times carry out the</w:t>
      </w:r>
      <w:r>
        <w:rPr>
          <w:rFonts w:ascii="Times New Roman" w:eastAsiaTheme="minorHAnsi" w:hAnsi="Times New Roman" w:cs="Times New Roman"/>
          <w:sz w:val="24"/>
          <w:szCs w:val="24"/>
          <w:lang w:val="en-US" w:eastAsia="en-US" w:bidi="ar-SA"/>
        </w:rPr>
        <w:t xml:space="preserve"> </w:t>
      </w:r>
      <w:r w:rsidR="00515A3D" w:rsidRPr="00F219C3">
        <w:rPr>
          <w:rFonts w:ascii="Times New Roman" w:eastAsiaTheme="minorHAnsi" w:hAnsi="Times New Roman" w:cs="Times New Roman"/>
          <w:sz w:val="24"/>
          <w:szCs w:val="24"/>
          <w:lang w:val="en-US" w:eastAsia="en-US" w:bidi="ar-SA"/>
        </w:rPr>
        <w:t>Activities in an environmentally responsible manner and Best Industry Practice</w:t>
      </w:r>
      <w:r>
        <w:rPr>
          <w:rFonts w:ascii="Times New Roman" w:eastAsiaTheme="minorHAnsi" w:hAnsi="Times New Roman" w:cs="Times New Roman"/>
          <w:sz w:val="24"/>
          <w:szCs w:val="24"/>
          <w:lang w:val="en-US" w:eastAsia="en-US" w:bidi="ar-SA"/>
        </w:rPr>
        <w:t xml:space="preserve"> </w:t>
      </w:r>
      <w:r w:rsidR="00515A3D" w:rsidRPr="00F219C3">
        <w:rPr>
          <w:rFonts w:ascii="Times New Roman" w:eastAsiaTheme="minorHAnsi" w:hAnsi="Times New Roman" w:cs="Times New Roman"/>
          <w:sz w:val="24"/>
          <w:szCs w:val="24"/>
          <w:lang w:val="en-US" w:eastAsia="en-US" w:bidi="ar-SA"/>
        </w:rPr>
        <w:t xml:space="preserve">and so as to protect the </w:t>
      </w:r>
      <w:proofErr w:type="gramStart"/>
      <w:r w:rsidR="00515A3D" w:rsidRPr="00F219C3">
        <w:rPr>
          <w:rFonts w:ascii="Times New Roman" w:eastAsiaTheme="minorHAnsi" w:hAnsi="Times New Roman" w:cs="Times New Roman"/>
          <w:sz w:val="24"/>
          <w:szCs w:val="24"/>
          <w:lang w:val="en-US" w:eastAsia="en-US" w:bidi="ar-SA"/>
        </w:rPr>
        <w:t>Environment;</w:t>
      </w:r>
      <w:proofErr w:type="gramEnd"/>
    </w:p>
    <w:p w14:paraId="78FD6687"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 xml:space="preserve">manage, </w:t>
      </w:r>
      <w:proofErr w:type="gramStart"/>
      <w:r w:rsidRPr="00F219C3">
        <w:rPr>
          <w:rFonts w:ascii="Times New Roman" w:eastAsiaTheme="minorHAnsi" w:hAnsi="Times New Roman" w:cs="Times New Roman"/>
          <w:sz w:val="24"/>
          <w:szCs w:val="24"/>
          <w:lang w:val="en-US" w:eastAsia="en-US" w:bidi="ar-SA"/>
        </w:rPr>
        <w:t>remove</w:t>
      </w:r>
      <w:proofErr w:type="gramEnd"/>
      <w:r w:rsidRPr="00F219C3">
        <w:rPr>
          <w:rFonts w:ascii="Times New Roman" w:eastAsiaTheme="minorHAnsi" w:hAnsi="Times New Roman" w:cs="Times New Roman"/>
          <w:sz w:val="24"/>
          <w:szCs w:val="24"/>
          <w:lang w:val="en-US" w:eastAsia="en-US" w:bidi="ar-SA"/>
        </w:rPr>
        <w:t xml:space="preserve"> and dispose of all waste, rubbish, debris, redundant</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materials, spoil and Hazardous Substances produced by the Activities in</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accordance with Best Industry Practice and this Contract; and</w:t>
      </w:r>
    </w:p>
    <w:p w14:paraId="6A53427F" w14:textId="77777777" w:rsidR="00F219C3"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assist GA to comply with any of its obligations pursuant the Law in relation to</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matters relating to the Environment at the relevant GFF Sites.</w:t>
      </w:r>
    </w:p>
    <w:p w14:paraId="707FF45E" w14:textId="77777777" w:rsidR="00F219C3" w:rsidRDefault="00515A3D" w:rsidP="00F219C3">
      <w:pPr>
        <w:pStyle w:val="ListParagraph"/>
        <w:numPr>
          <w:ilvl w:val="0"/>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If the Contractor becomes aware of any intention on the part of an Authority to cancel,</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 xml:space="preserve">revoke or amend an </w:t>
      </w:r>
      <w:proofErr w:type="spellStart"/>
      <w:r w:rsidRPr="00F219C3">
        <w:rPr>
          <w:rFonts w:ascii="Times New Roman" w:eastAsiaTheme="minorHAnsi" w:hAnsi="Times New Roman" w:cs="Times New Roman"/>
          <w:sz w:val="24"/>
          <w:szCs w:val="24"/>
          <w:lang w:val="en-US" w:eastAsia="en-US" w:bidi="ar-SA"/>
        </w:rPr>
        <w:t>Authorisation</w:t>
      </w:r>
      <w:proofErr w:type="spellEnd"/>
      <w:r w:rsidRPr="00F219C3">
        <w:rPr>
          <w:rFonts w:ascii="Times New Roman" w:eastAsiaTheme="minorHAnsi" w:hAnsi="Times New Roman" w:cs="Times New Roman"/>
          <w:sz w:val="24"/>
          <w:szCs w:val="24"/>
          <w:lang w:val="en-US" w:eastAsia="en-US" w:bidi="ar-SA"/>
        </w:rPr>
        <w:t xml:space="preserve"> (including under an Environmental Law) which the</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Contractor requires to carry out any Activity under this Contract, it shall notify GA</w:t>
      </w:r>
      <w:r w:rsidR="00F219C3">
        <w:rPr>
          <w:rFonts w:ascii="Times New Roman" w:eastAsiaTheme="minorHAnsi" w:hAnsi="Times New Roman" w:cs="Times New Roman"/>
          <w:sz w:val="24"/>
          <w:szCs w:val="24"/>
          <w:lang w:val="en-US" w:eastAsia="en-US" w:bidi="ar-SA"/>
        </w:rPr>
        <w:t xml:space="preserve"> </w:t>
      </w:r>
      <w:r w:rsidRPr="00F219C3">
        <w:rPr>
          <w:rFonts w:ascii="Times New Roman" w:eastAsiaTheme="minorHAnsi" w:hAnsi="Times New Roman" w:cs="Times New Roman"/>
          <w:sz w:val="24"/>
          <w:szCs w:val="24"/>
          <w:lang w:val="en-US" w:eastAsia="en-US" w:bidi="ar-SA"/>
        </w:rPr>
        <w:t>without delay, giving full particulars (so far as they are known to it).</w:t>
      </w:r>
    </w:p>
    <w:p w14:paraId="2BBDF0D7" w14:textId="77777777" w:rsidR="009051DE" w:rsidRDefault="00515A3D" w:rsidP="00515A3D">
      <w:pPr>
        <w:pStyle w:val="ListParagraph"/>
        <w:numPr>
          <w:ilvl w:val="0"/>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F219C3">
        <w:rPr>
          <w:rFonts w:ascii="Times New Roman" w:eastAsiaTheme="minorHAnsi" w:hAnsi="Times New Roman" w:cs="Times New Roman"/>
          <w:sz w:val="24"/>
          <w:szCs w:val="24"/>
          <w:lang w:val="en-US" w:eastAsia="en-US" w:bidi="ar-SA"/>
        </w:rPr>
        <w:t>Without limiting clauses 7 and 39, the Contractor must give the GA Representative</w:t>
      </w:r>
      <w:r w:rsidR="009051DE">
        <w:rPr>
          <w:rFonts w:ascii="Times New Roman" w:eastAsiaTheme="minorHAnsi" w:hAnsi="Times New Roman" w:cs="Times New Roman"/>
          <w:sz w:val="24"/>
          <w:szCs w:val="24"/>
          <w:lang w:val="en-US" w:eastAsia="en-US" w:bidi="ar-SA"/>
        </w:rPr>
        <w:t xml:space="preserve"> </w:t>
      </w:r>
      <w:r w:rsidRPr="009051DE">
        <w:rPr>
          <w:rFonts w:ascii="Times New Roman" w:eastAsiaTheme="minorHAnsi" w:hAnsi="Times New Roman" w:cs="Times New Roman"/>
          <w:sz w:val="24"/>
          <w:szCs w:val="24"/>
          <w:lang w:val="en-US" w:eastAsia="en-US" w:bidi="ar-SA"/>
        </w:rPr>
        <w:t xml:space="preserve">and any person </w:t>
      </w:r>
      <w:proofErr w:type="spellStart"/>
      <w:r w:rsidRPr="009051DE">
        <w:rPr>
          <w:rFonts w:ascii="Times New Roman" w:eastAsiaTheme="minorHAnsi" w:hAnsi="Times New Roman" w:cs="Times New Roman"/>
          <w:sz w:val="24"/>
          <w:szCs w:val="24"/>
          <w:lang w:val="en-US" w:eastAsia="en-US" w:bidi="ar-SA"/>
        </w:rPr>
        <w:t>authorised</w:t>
      </w:r>
      <w:proofErr w:type="spellEnd"/>
      <w:r w:rsidRPr="009051DE">
        <w:rPr>
          <w:rFonts w:ascii="Times New Roman" w:eastAsiaTheme="minorHAnsi" w:hAnsi="Times New Roman" w:cs="Times New Roman"/>
          <w:sz w:val="24"/>
          <w:szCs w:val="24"/>
          <w:lang w:val="en-US" w:eastAsia="en-US" w:bidi="ar-SA"/>
        </w:rPr>
        <w:t xml:space="preserve"> by the GA Representative access to:</w:t>
      </w:r>
    </w:p>
    <w:p w14:paraId="78CDCE7C" w14:textId="77777777" w:rsidR="009051DE"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9051DE">
        <w:rPr>
          <w:rFonts w:ascii="Times New Roman" w:eastAsiaTheme="minorHAnsi" w:hAnsi="Times New Roman" w:cs="Times New Roman"/>
          <w:sz w:val="24"/>
          <w:szCs w:val="24"/>
          <w:lang w:val="en-US" w:eastAsia="en-US" w:bidi="ar-SA"/>
        </w:rPr>
        <w:t>its and its Subcontractors' premises for the purpose of monitoring the</w:t>
      </w:r>
      <w:r w:rsidR="009051DE">
        <w:rPr>
          <w:rFonts w:ascii="Times New Roman" w:eastAsiaTheme="minorHAnsi" w:hAnsi="Times New Roman" w:cs="Times New Roman"/>
          <w:sz w:val="24"/>
          <w:szCs w:val="24"/>
          <w:lang w:val="en-US" w:eastAsia="en-US" w:bidi="ar-SA"/>
        </w:rPr>
        <w:t xml:space="preserve"> </w:t>
      </w:r>
      <w:r w:rsidRPr="009051DE">
        <w:rPr>
          <w:rFonts w:ascii="Times New Roman" w:eastAsiaTheme="minorHAnsi" w:hAnsi="Times New Roman" w:cs="Times New Roman"/>
          <w:sz w:val="24"/>
          <w:szCs w:val="24"/>
          <w:lang w:val="en-US" w:eastAsia="en-US" w:bidi="ar-SA"/>
        </w:rPr>
        <w:t>Contractor’s compliance with any Laws or plans in connection with the</w:t>
      </w:r>
      <w:r w:rsidR="009051DE">
        <w:rPr>
          <w:rFonts w:ascii="Times New Roman" w:eastAsiaTheme="minorHAnsi" w:hAnsi="Times New Roman" w:cs="Times New Roman"/>
          <w:sz w:val="24"/>
          <w:szCs w:val="24"/>
          <w:lang w:val="en-US" w:eastAsia="en-US" w:bidi="ar-SA"/>
        </w:rPr>
        <w:t xml:space="preserve"> </w:t>
      </w:r>
      <w:r w:rsidRPr="009051DE">
        <w:rPr>
          <w:rFonts w:ascii="Times New Roman" w:eastAsiaTheme="minorHAnsi" w:hAnsi="Times New Roman" w:cs="Times New Roman"/>
          <w:sz w:val="24"/>
          <w:szCs w:val="24"/>
          <w:lang w:val="en-US" w:eastAsia="en-US" w:bidi="ar-SA"/>
        </w:rPr>
        <w:t>protection of the Environment; and</w:t>
      </w:r>
    </w:p>
    <w:p w14:paraId="2EA79B02" w14:textId="1054C0FE" w:rsidR="00515A3D" w:rsidRPr="009051DE" w:rsidRDefault="00515A3D" w:rsidP="00515A3D">
      <w:pPr>
        <w:pStyle w:val="ListParagraph"/>
        <w:numPr>
          <w:ilvl w:val="1"/>
          <w:numId w:val="44"/>
        </w:numPr>
        <w:autoSpaceDE w:val="0"/>
        <w:autoSpaceDN w:val="0"/>
        <w:adjustRightInd w:val="0"/>
        <w:spacing w:after="0"/>
        <w:rPr>
          <w:rFonts w:ascii="Times New Roman" w:eastAsiaTheme="minorHAnsi" w:hAnsi="Times New Roman" w:cs="Times New Roman"/>
          <w:sz w:val="24"/>
          <w:szCs w:val="24"/>
          <w:lang w:val="en-US" w:eastAsia="en-US" w:bidi="ar-SA"/>
        </w:rPr>
      </w:pPr>
      <w:r w:rsidRPr="009051DE">
        <w:rPr>
          <w:rFonts w:ascii="Times New Roman" w:eastAsiaTheme="minorHAnsi" w:hAnsi="Times New Roman" w:cs="Times New Roman"/>
          <w:sz w:val="24"/>
          <w:szCs w:val="24"/>
          <w:lang w:val="en-US" w:eastAsia="en-US" w:bidi="ar-SA"/>
        </w:rPr>
        <w:t>an executive summary of any internal audit report and results and a full copy of</w:t>
      </w:r>
      <w:r w:rsidR="009051DE">
        <w:rPr>
          <w:rFonts w:ascii="Times New Roman" w:eastAsiaTheme="minorHAnsi" w:hAnsi="Times New Roman" w:cs="Times New Roman"/>
          <w:sz w:val="24"/>
          <w:szCs w:val="24"/>
          <w:lang w:val="en-US" w:eastAsia="en-US" w:bidi="ar-SA"/>
        </w:rPr>
        <w:t xml:space="preserve"> </w:t>
      </w:r>
      <w:r w:rsidRPr="009051DE">
        <w:rPr>
          <w:rFonts w:ascii="Times New Roman" w:eastAsiaTheme="minorHAnsi" w:hAnsi="Times New Roman" w:cs="Times New Roman"/>
          <w:sz w:val="24"/>
          <w:szCs w:val="24"/>
          <w:lang w:val="en-US" w:eastAsia="en-US" w:bidi="ar-SA"/>
        </w:rPr>
        <w:t xml:space="preserve">any </w:t>
      </w:r>
      <w:proofErr w:type="gramStart"/>
      <w:r w:rsidRPr="009051DE">
        <w:rPr>
          <w:rFonts w:ascii="Times New Roman" w:eastAsiaTheme="minorHAnsi" w:hAnsi="Times New Roman" w:cs="Times New Roman"/>
          <w:sz w:val="24"/>
          <w:szCs w:val="24"/>
          <w:lang w:val="en-US" w:eastAsia="en-US" w:bidi="ar-SA"/>
        </w:rPr>
        <w:t>Third Party</w:t>
      </w:r>
      <w:proofErr w:type="gramEnd"/>
      <w:r w:rsidRPr="009051DE">
        <w:rPr>
          <w:rFonts w:ascii="Times New Roman" w:eastAsiaTheme="minorHAnsi" w:hAnsi="Times New Roman" w:cs="Times New Roman"/>
          <w:sz w:val="24"/>
          <w:szCs w:val="24"/>
          <w:lang w:val="en-US" w:eastAsia="en-US" w:bidi="ar-SA"/>
        </w:rPr>
        <w:t xml:space="preserve"> audit report and results (on a non-reliance basis), in each case</w:t>
      </w:r>
      <w:r w:rsidR="009051DE">
        <w:rPr>
          <w:rFonts w:ascii="Times New Roman" w:eastAsiaTheme="minorHAnsi" w:hAnsi="Times New Roman" w:cs="Times New Roman"/>
          <w:sz w:val="24"/>
          <w:szCs w:val="24"/>
          <w:lang w:val="en-US" w:eastAsia="en-US" w:bidi="ar-SA"/>
        </w:rPr>
        <w:t xml:space="preserve"> </w:t>
      </w:r>
      <w:r w:rsidRPr="009051DE">
        <w:rPr>
          <w:rFonts w:ascii="Times New Roman" w:eastAsiaTheme="minorHAnsi" w:hAnsi="Times New Roman" w:cs="Times New Roman"/>
          <w:sz w:val="24"/>
          <w:szCs w:val="24"/>
          <w:lang w:val="en-US" w:eastAsia="en-US" w:bidi="ar-SA"/>
        </w:rPr>
        <w:t>in relation to the Environment on, in, over, under or emanating from any GFF</w:t>
      </w:r>
      <w:r w:rsidR="009051DE">
        <w:rPr>
          <w:rFonts w:ascii="Times New Roman" w:eastAsiaTheme="minorHAnsi" w:hAnsi="Times New Roman" w:cs="Times New Roman"/>
          <w:sz w:val="24"/>
          <w:szCs w:val="24"/>
          <w:lang w:val="en-US" w:eastAsia="en-US" w:bidi="ar-SA"/>
        </w:rPr>
        <w:t xml:space="preserve"> </w:t>
      </w:r>
      <w:r w:rsidRPr="009051DE">
        <w:rPr>
          <w:rFonts w:ascii="Times New Roman" w:eastAsiaTheme="minorHAnsi" w:hAnsi="Times New Roman" w:cs="Times New Roman"/>
          <w:sz w:val="24"/>
          <w:szCs w:val="24"/>
          <w:lang w:val="en-US" w:eastAsia="en-US" w:bidi="ar-SA"/>
        </w:rPr>
        <w:t>Site.</w:t>
      </w:r>
    </w:p>
    <w:p w14:paraId="6CBA3DE7" w14:textId="3FE5A554" w:rsidR="00515A3D" w:rsidRPr="005B1D31" w:rsidRDefault="00515A3D" w:rsidP="00515A3D">
      <w:pPr>
        <w:rPr>
          <w:rFonts w:ascii="Times New Roman" w:eastAsiaTheme="minorHAnsi" w:hAnsi="Times New Roman" w:cs="Times New Roman"/>
          <w:sz w:val="24"/>
          <w:szCs w:val="24"/>
          <w:lang w:val="en-US" w:eastAsia="en-US" w:bidi="ar-SA"/>
        </w:rPr>
      </w:pPr>
    </w:p>
    <w:p w14:paraId="4A214F93" w14:textId="77777777" w:rsidR="00515A3D" w:rsidRPr="009051DE"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9051DE">
        <w:rPr>
          <w:rFonts w:ascii="Times New Roman" w:eastAsiaTheme="minorHAnsi" w:hAnsi="Times New Roman" w:cs="Times New Roman"/>
          <w:b/>
          <w:bCs/>
          <w:sz w:val="24"/>
          <w:szCs w:val="24"/>
          <w:lang w:val="en-US" w:eastAsia="en-US" w:bidi="ar-SA"/>
        </w:rPr>
        <w:t>29.11 Contamination</w:t>
      </w:r>
    </w:p>
    <w:p w14:paraId="5A32E4AA" w14:textId="77777777" w:rsidR="00706231" w:rsidRDefault="00515A3D" w:rsidP="00515A3D">
      <w:pPr>
        <w:pStyle w:val="ListParagraph"/>
        <w:numPr>
          <w:ilvl w:val="0"/>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Without limiting clause 29.10(c)(iv), the Contractor:</w:t>
      </w:r>
    </w:p>
    <w:p w14:paraId="2E6AF27D"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must not (and must procure its Subcontractors do not) by any act or omission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cause or contribute to any Contamination in, on, over, under or emanating</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from any Site; and</w:t>
      </w:r>
    </w:p>
    <w:p w14:paraId="35B139BE"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prevent or </w:t>
      </w:r>
      <w:proofErr w:type="spellStart"/>
      <w:r w:rsidRPr="00706231">
        <w:rPr>
          <w:rFonts w:ascii="Times New Roman" w:eastAsiaTheme="minorHAnsi" w:hAnsi="Times New Roman" w:cs="Times New Roman"/>
          <w:sz w:val="24"/>
          <w:szCs w:val="24"/>
          <w:lang w:val="en-US" w:eastAsia="en-US" w:bidi="ar-SA"/>
        </w:rPr>
        <w:t>minimise</w:t>
      </w:r>
      <w:proofErr w:type="spellEnd"/>
      <w:r w:rsidRPr="00706231">
        <w:rPr>
          <w:rFonts w:ascii="Times New Roman" w:eastAsiaTheme="minorHAnsi" w:hAnsi="Times New Roman" w:cs="Times New Roman"/>
          <w:sz w:val="24"/>
          <w:szCs w:val="24"/>
          <w:lang w:val="en-US" w:eastAsia="en-US" w:bidi="ar-SA"/>
        </w:rPr>
        <w:t xml:space="preserve"> any Contamination occurring on, or emanating from, any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Site, in accordance with Best Industry Practice.</w:t>
      </w:r>
    </w:p>
    <w:p w14:paraId="0A329735" w14:textId="77777777" w:rsidR="00706231" w:rsidRDefault="00515A3D" w:rsidP="00515A3D">
      <w:pPr>
        <w:pStyle w:val="ListParagraph"/>
        <w:numPr>
          <w:ilvl w:val="0"/>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Each party must promptly provide the other with a copy of any Contamination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Remediation Notice served on it, and of all related correspondence which precedes or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follows the issue of the Contamination Remediation Notice.</w:t>
      </w:r>
    </w:p>
    <w:p w14:paraId="09CF82B9" w14:textId="77777777" w:rsidR="00706231" w:rsidRDefault="00515A3D" w:rsidP="00515A3D">
      <w:pPr>
        <w:pStyle w:val="ListParagraph"/>
        <w:numPr>
          <w:ilvl w:val="0"/>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If the Contractor discovers any Contamination in, on, over, under or emanating from</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any GFF Site (whether or not the Contractor has caused or contributed to that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Contamination), it must notify GA as soon as practicable, and in any event within 5</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Business Days after it discovers the Contamination and the Contractor must provide to</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GA a copy of any notices it provides to the Authority in relation to that Contamination.</w:t>
      </w:r>
    </w:p>
    <w:p w14:paraId="21354364" w14:textId="77777777" w:rsidR="00706231" w:rsidRDefault="00515A3D" w:rsidP="00515A3D">
      <w:pPr>
        <w:pStyle w:val="ListParagraph"/>
        <w:numPr>
          <w:ilvl w:val="0"/>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Contractor's notice under clause 29.11(c) must contain all relevant details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relation to the Contamination, including:</w:t>
      </w:r>
    </w:p>
    <w:p w14:paraId="580DE351"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the type of </w:t>
      </w:r>
      <w:proofErr w:type="gramStart"/>
      <w:r w:rsidRPr="00706231">
        <w:rPr>
          <w:rFonts w:ascii="Times New Roman" w:eastAsiaTheme="minorHAnsi" w:hAnsi="Times New Roman" w:cs="Times New Roman"/>
          <w:sz w:val="24"/>
          <w:szCs w:val="24"/>
          <w:lang w:val="en-US" w:eastAsia="en-US" w:bidi="ar-SA"/>
        </w:rPr>
        <w:t>Contamination;</w:t>
      </w:r>
      <w:proofErr w:type="gramEnd"/>
    </w:p>
    <w:p w14:paraId="2712597D"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the location of the </w:t>
      </w:r>
      <w:proofErr w:type="gramStart"/>
      <w:r w:rsidRPr="00706231">
        <w:rPr>
          <w:rFonts w:ascii="Times New Roman" w:eastAsiaTheme="minorHAnsi" w:hAnsi="Times New Roman" w:cs="Times New Roman"/>
          <w:sz w:val="24"/>
          <w:szCs w:val="24"/>
          <w:lang w:val="en-US" w:eastAsia="en-US" w:bidi="ar-SA"/>
        </w:rPr>
        <w:t>Contamination;</w:t>
      </w:r>
      <w:proofErr w:type="gramEnd"/>
    </w:p>
    <w:p w14:paraId="5E24FDB0"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nature and extent of the Contamination; and</w:t>
      </w:r>
    </w:p>
    <w:p w14:paraId="77FFAAB2"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lastRenderedPageBreak/>
        <w:t>whether it considers the Remediation of the Contamination will give rise to 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Contamination Compensation Event,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to the extent such details are known at the time the notice is provided.</w:t>
      </w:r>
    </w:p>
    <w:p w14:paraId="007A3480" w14:textId="77777777" w:rsidR="00706231" w:rsidRDefault="00515A3D" w:rsidP="00515A3D">
      <w:pPr>
        <w:pStyle w:val="ListParagraph"/>
        <w:numPr>
          <w:ilvl w:val="0"/>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On and after the Commencement Date, the Contractor must:</w:t>
      </w:r>
    </w:p>
    <w:p w14:paraId="3AD030FF"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Remediate:</w:t>
      </w:r>
    </w:p>
    <w:p w14:paraId="69E2E87E" w14:textId="77777777" w:rsidR="00706231" w:rsidRDefault="00515A3D" w:rsidP="00515A3D">
      <w:pPr>
        <w:pStyle w:val="ListParagraph"/>
        <w:numPr>
          <w:ilvl w:val="2"/>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any Contamination in, on, over or under any Site; or</w:t>
      </w:r>
    </w:p>
    <w:p w14:paraId="1C8501D7" w14:textId="77777777" w:rsidR="00706231" w:rsidRDefault="00515A3D" w:rsidP="00515A3D">
      <w:pPr>
        <w:pStyle w:val="ListParagraph"/>
        <w:numPr>
          <w:ilvl w:val="2"/>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any Contamination that is emanating, or has emanated, from any Site,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or that is migrating, or has migrated, onto any Site,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where such Remediation is necessary to:</w:t>
      </w:r>
    </w:p>
    <w:p w14:paraId="6F485CA7" w14:textId="77777777" w:rsidR="00706231" w:rsidRDefault="00515A3D" w:rsidP="00515A3D">
      <w:pPr>
        <w:pStyle w:val="ListParagraph"/>
        <w:numPr>
          <w:ilvl w:val="2"/>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comply with any Contamination Remediation Notice, regardless of</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whether:</w:t>
      </w:r>
    </w:p>
    <w:p w14:paraId="463C4997" w14:textId="77777777" w:rsidR="00706231" w:rsidRDefault="00515A3D" w:rsidP="00515A3D">
      <w:pPr>
        <w:pStyle w:val="ListParagraph"/>
        <w:numPr>
          <w:ilvl w:val="3"/>
          <w:numId w:val="45"/>
        </w:numPr>
        <w:autoSpaceDE w:val="0"/>
        <w:autoSpaceDN w:val="0"/>
        <w:adjustRightInd w:val="0"/>
        <w:spacing w:after="0"/>
        <w:ind w:left="189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Contamination Remediation Notice is addressed to GA, the</w:t>
      </w:r>
      <w:r w:rsidR="00706231">
        <w:rPr>
          <w:rFonts w:ascii="Times New Roman" w:eastAsiaTheme="minorHAnsi" w:hAnsi="Times New Roman" w:cs="Times New Roman"/>
          <w:sz w:val="24"/>
          <w:szCs w:val="24"/>
          <w:lang w:val="en-US" w:eastAsia="en-US" w:bidi="ar-SA"/>
        </w:rPr>
        <w:t xml:space="preserve"> </w:t>
      </w:r>
      <w:proofErr w:type="gramStart"/>
      <w:r w:rsidRPr="00706231">
        <w:rPr>
          <w:rFonts w:ascii="Times New Roman" w:eastAsiaTheme="minorHAnsi" w:hAnsi="Times New Roman" w:cs="Times New Roman"/>
          <w:sz w:val="24"/>
          <w:szCs w:val="24"/>
          <w:lang w:val="en-US" w:eastAsia="en-US" w:bidi="ar-SA"/>
        </w:rPr>
        <w:t>Contractor</w:t>
      </w:r>
      <w:proofErr w:type="gramEnd"/>
      <w:r w:rsidRPr="00706231">
        <w:rPr>
          <w:rFonts w:ascii="Times New Roman" w:eastAsiaTheme="minorHAnsi" w:hAnsi="Times New Roman" w:cs="Times New Roman"/>
          <w:sz w:val="24"/>
          <w:szCs w:val="24"/>
          <w:lang w:val="en-US" w:eastAsia="en-US" w:bidi="ar-SA"/>
        </w:rPr>
        <w:t xml:space="preserve"> or any other person; or</w:t>
      </w:r>
    </w:p>
    <w:p w14:paraId="14C0FEA0" w14:textId="77777777" w:rsidR="00706231" w:rsidRDefault="00515A3D" w:rsidP="00515A3D">
      <w:pPr>
        <w:pStyle w:val="ListParagraph"/>
        <w:numPr>
          <w:ilvl w:val="3"/>
          <w:numId w:val="45"/>
        </w:numPr>
        <w:autoSpaceDE w:val="0"/>
        <w:autoSpaceDN w:val="0"/>
        <w:adjustRightInd w:val="0"/>
        <w:spacing w:after="0"/>
        <w:ind w:left="189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Contamination occurred before or after the Contractor or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any other person was given access to any </w:t>
      </w:r>
      <w:proofErr w:type="gramStart"/>
      <w:r w:rsidRPr="00706231">
        <w:rPr>
          <w:rFonts w:ascii="Times New Roman" w:eastAsiaTheme="minorHAnsi" w:hAnsi="Times New Roman" w:cs="Times New Roman"/>
          <w:sz w:val="24"/>
          <w:szCs w:val="24"/>
          <w:lang w:val="en-US" w:eastAsia="en-US" w:bidi="ar-SA"/>
        </w:rPr>
        <w:t>Site;</w:t>
      </w:r>
      <w:proofErr w:type="gramEnd"/>
    </w:p>
    <w:p w14:paraId="21BF2B02" w14:textId="77777777" w:rsidR="00706231" w:rsidRDefault="00515A3D" w:rsidP="00515A3D">
      <w:pPr>
        <w:pStyle w:val="ListParagraph"/>
        <w:numPr>
          <w:ilvl w:val="2"/>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ensure that there is no unacceptable risk of harm to human health or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the Environment as a consequence of the Contamination, having</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regard to Best Industry </w:t>
      </w:r>
      <w:proofErr w:type="gramStart"/>
      <w:r w:rsidRPr="00706231">
        <w:rPr>
          <w:rFonts w:ascii="Times New Roman" w:eastAsiaTheme="minorHAnsi" w:hAnsi="Times New Roman" w:cs="Times New Roman"/>
          <w:sz w:val="24"/>
          <w:szCs w:val="24"/>
          <w:lang w:val="en-US" w:eastAsia="en-US" w:bidi="ar-SA"/>
        </w:rPr>
        <w:t>Practice;</w:t>
      </w:r>
      <w:proofErr w:type="gramEnd"/>
    </w:p>
    <w:p w14:paraId="7E5A820F" w14:textId="77777777" w:rsidR="00706231" w:rsidRDefault="00515A3D" w:rsidP="00515A3D">
      <w:pPr>
        <w:pStyle w:val="ListParagraph"/>
        <w:numPr>
          <w:ilvl w:val="2"/>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render any Site suitable for occupation of the System as envisaged by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this Contract; or</w:t>
      </w:r>
    </w:p>
    <w:p w14:paraId="7C2C4A18" w14:textId="77777777" w:rsidR="00706231" w:rsidRDefault="00515A3D" w:rsidP="00515A3D">
      <w:pPr>
        <w:pStyle w:val="ListParagraph"/>
        <w:numPr>
          <w:ilvl w:val="2"/>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prevent the migration of Contamination from any Site to adjoining</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properties or other sites; and</w:t>
      </w:r>
    </w:p>
    <w:p w14:paraId="749A3720" w14:textId="77777777" w:rsidR="00706231" w:rsidRDefault="00515A3D" w:rsidP="00515A3D">
      <w:pPr>
        <w:pStyle w:val="ListParagraph"/>
        <w:numPr>
          <w:ilvl w:val="1"/>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comply with all requirements of any Authority in connection with any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Contamination referred to in this clause 29.11(e) or the Remediation of that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Contamination.</w:t>
      </w:r>
    </w:p>
    <w:p w14:paraId="3E8A5CC1" w14:textId="5EB0BCD5" w:rsidR="00515A3D" w:rsidRDefault="00515A3D" w:rsidP="00515A3D">
      <w:pPr>
        <w:pStyle w:val="ListParagraph"/>
        <w:numPr>
          <w:ilvl w:val="0"/>
          <w:numId w:val="45"/>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Nothing in this clause 29.11 prevents the Contractor from disputing the issue of 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Contamination Remediation Notice with any Authority or taking an action against 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third party with respect to the Contamination.</w:t>
      </w:r>
    </w:p>
    <w:p w14:paraId="3D492C31" w14:textId="77777777" w:rsidR="00706231" w:rsidRPr="00706231" w:rsidRDefault="00706231" w:rsidP="00706231">
      <w:pPr>
        <w:autoSpaceDE w:val="0"/>
        <w:autoSpaceDN w:val="0"/>
        <w:adjustRightInd w:val="0"/>
        <w:spacing w:after="0"/>
        <w:rPr>
          <w:rFonts w:ascii="Times New Roman" w:eastAsiaTheme="minorHAnsi" w:hAnsi="Times New Roman" w:cs="Times New Roman"/>
          <w:sz w:val="24"/>
          <w:szCs w:val="24"/>
          <w:lang w:val="en-US" w:eastAsia="en-US" w:bidi="ar-SA"/>
        </w:rPr>
      </w:pPr>
    </w:p>
    <w:p w14:paraId="754ED59B"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29.12 Contamination Remediation Plan</w:t>
      </w:r>
    </w:p>
    <w:p w14:paraId="0FFA2048" w14:textId="77777777" w:rsidR="00706231" w:rsidRDefault="00515A3D" w:rsidP="00515A3D">
      <w:pPr>
        <w:pStyle w:val="ListParagraph"/>
        <w:numPr>
          <w:ilvl w:val="0"/>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Promptly on discovering, or becoming aware of, any Contamination in, on, over, under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or emanating from any GFF Site which the Contractor is required to Remediate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accordance with clause 29.11(e), the Contractor must submit to GA a plan for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Remediation of that Contamination (Contamination Remediation Plan) for review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accordance with clause 6 as if that plan was a Document Deliverable.</w:t>
      </w:r>
    </w:p>
    <w:p w14:paraId="5B2A4D6B" w14:textId="77777777" w:rsidR="00706231" w:rsidRDefault="00515A3D" w:rsidP="00515A3D">
      <w:pPr>
        <w:pStyle w:val="ListParagraph"/>
        <w:numPr>
          <w:ilvl w:val="0"/>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 Contamination Remediation Plan submitted in accordance with clause 29.12(a)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must include details of:</w:t>
      </w:r>
    </w:p>
    <w:p w14:paraId="658CA1E5" w14:textId="77777777" w:rsidR="00706231" w:rsidRDefault="00515A3D" w:rsidP="00515A3D">
      <w:pPr>
        <w:pStyle w:val="ListParagraph"/>
        <w:numPr>
          <w:ilvl w:val="1"/>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all investigations carried out, or to be carried out, in relation to the</w:t>
      </w:r>
      <w:r w:rsidR="00706231">
        <w:rPr>
          <w:rFonts w:ascii="Times New Roman" w:eastAsiaTheme="minorHAnsi" w:hAnsi="Times New Roman" w:cs="Times New Roman"/>
          <w:sz w:val="24"/>
          <w:szCs w:val="24"/>
          <w:lang w:val="en-US" w:eastAsia="en-US" w:bidi="ar-SA"/>
        </w:rPr>
        <w:t xml:space="preserve"> </w:t>
      </w:r>
      <w:proofErr w:type="gramStart"/>
      <w:r w:rsidRPr="00706231">
        <w:rPr>
          <w:rFonts w:ascii="Times New Roman" w:eastAsiaTheme="minorHAnsi" w:hAnsi="Times New Roman" w:cs="Times New Roman"/>
          <w:sz w:val="24"/>
          <w:szCs w:val="24"/>
          <w:lang w:val="en-US" w:eastAsia="en-US" w:bidi="ar-SA"/>
        </w:rPr>
        <w:t>Contamination;</w:t>
      </w:r>
      <w:proofErr w:type="gramEnd"/>
    </w:p>
    <w:p w14:paraId="1E5DC360" w14:textId="77777777" w:rsidR="00706231" w:rsidRDefault="00515A3D" w:rsidP="00515A3D">
      <w:pPr>
        <w:pStyle w:val="ListParagraph"/>
        <w:numPr>
          <w:ilvl w:val="1"/>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to the extent that any details were not known at the time of the notice given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under clause 29.11(c), the details required under clause </w:t>
      </w:r>
      <w:proofErr w:type="gramStart"/>
      <w:r w:rsidRPr="00706231">
        <w:rPr>
          <w:rFonts w:ascii="Times New Roman" w:eastAsiaTheme="minorHAnsi" w:hAnsi="Times New Roman" w:cs="Times New Roman"/>
          <w:sz w:val="24"/>
          <w:szCs w:val="24"/>
          <w:lang w:val="en-US" w:eastAsia="en-US" w:bidi="ar-SA"/>
        </w:rPr>
        <w:t>29.11(d);</w:t>
      </w:r>
      <w:proofErr w:type="gramEnd"/>
    </w:p>
    <w:p w14:paraId="06E87B53" w14:textId="77777777" w:rsidR="00706231" w:rsidRDefault="00515A3D" w:rsidP="00515A3D">
      <w:pPr>
        <w:pStyle w:val="ListParagraph"/>
        <w:numPr>
          <w:ilvl w:val="1"/>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any proposed works to </w:t>
      </w:r>
      <w:proofErr w:type="gramStart"/>
      <w:r w:rsidRPr="00706231">
        <w:rPr>
          <w:rFonts w:ascii="Times New Roman" w:eastAsiaTheme="minorHAnsi" w:hAnsi="Times New Roman" w:cs="Times New Roman"/>
          <w:sz w:val="24"/>
          <w:szCs w:val="24"/>
          <w:lang w:val="en-US" w:eastAsia="en-US" w:bidi="ar-SA"/>
        </w:rPr>
        <w:t>effect</w:t>
      </w:r>
      <w:proofErr w:type="gramEnd"/>
      <w:r w:rsidRPr="00706231">
        <w:rPr>
          <w:rFonts w:ascii="Times New Roman" w:eastAsiaTheme="minorHAnsi" w:hAnsi="Times New Roman" w:cs="Times New Roman"/>
          <w:sz w:val="24"/>
          <w:szCs w:val="24"/>
          <w:lang w:val="en-US" w:eastAsia="en-US" w:bidi="ar-SA"/>
        </w:rPr>
        <w:t xml:space="preserve"> the Remediation;</w:t>
      </w:r>
    </w:p>
    <w:p w14:paraId="68912DB1" w14:textId="77777777" w:rsidR="00706231" w:rsidRDefault="00515A3D" w:rsidP="00515A3D">
      <w:pPr>
        <w:pStyle w:val="ListParagraph"/>
        <w:numPr>
          <w:ilvl w:val="1"/>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proposed timeframe for executing the proposed Remediation works; and</w:t>
      </w:r>
    </w:p>
    <w:p w14:paraId="5984E7E0" w14:textId="77777777" w:rsidR="00706231" w:rsidRDefault="00515A3D" w:rsidP="00515A3D">
      <w:pPr>
        <w:pStyle w:val="ListParagraph"/>
        <w:numPr>
          <w:ilvl w:val="1"/>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estimated cost of executing the Contamination Remediation Plan.</w:t>
      </w:r>
    </w:p>
    <w:p w14:paraId="71739009" w14:textId="773BE0FF" w:rsidR="00515A3D" w:rsidRPr="00706231" w:rsidRDefault="00515A3D" w:rsidP="00515A3D">
      <w:pPr>
        <w:pStyle w:val="ListParagraph"/>
        <w:numPr>
          <w:ilvl w:val="0"/>
          <w:numId w:val="46"/>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Contractor must Remediate any Contamination it is required to Remediate under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clause 29.11 in accordance with the relevant Contamination Remediation Plan that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has been reviewed in accordance with </w:t>
      </w:r>
      <w:r w:rsidRPr="001325F1">
        <w:rPr>
          <w:rFonts w:ascii="Times New Roman" w:eastAsiaTheme="minorHAnsi" w:hAnsi="Times New Roman" w:cs="Times New Roman"/>
          <w:sz w:val="24"/>
          <w:szCs w:val="24"/>
          <w:highlight w:val="cyan"/>
          <w:lang w:val="en-US" w:eastAsia="en-US" w:bidi="ar-SA"/>
        </w:rPr>
        <w:t>clause 6</w:t>
      </w:r>
      <w:r w:rsidRPr="00706231">
        <w:rPr>
          <w:rFonts w:ascii="Times New Roman" w:eastAsiaTheme="minorHAnsi" w:hAnsi="Times New Roman" w:cs="Times New Roman"/>
          <w:sz w:val="24"/>
          <w:szCs w:val="24"/>
          <w:lang w:val="en-US" w:eastAsia="en-US" w:bidi="ar-SA"/>
        </w:rPr>
        <w:t xml:space="preserve"> as if that plan was a Document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Deliverable.</w:t>
      </w:r>
    </w:p>
    <w:p w14:paraId="7969984F"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1325F1">
        <w:rPr>
          <w:rFonts w:ascii="Times New Roman" w:eastAsiaTheme="minorHAnsi" w:hAnsi="Times New Roman" w:cs="Times New Roman"/>
          <w:b/>
          <w:bCs/>
          <w:sz w:val="24"/>
          <w:szCs w:val="24"/>
          <w:highlight w:val="yellow"/>
          <w:lang w:val="en-US" w:eastAsia="en-US" w:bidi="ar-SA"/>
        </w:rPr>
        <w:lastRenderedPageBreak/>
        <w:t>29.13 The Contractor's entitlement to compensation for Remediation</w:t>
      </w:r>
    </w:p>
    <w:p w14:paraId="63051664"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the requirement to Remediate Contamination under clause 29.11 is a Contamination</w:t>
      </w:r>
    </w:p>
    <w:p w14:paraId="5538F8BB"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Compensation Event, to claim an extension of time, relief from performance or compensation</w:t>
      </w:r>
    </w:p>
    <w:p w14:paraId="05AB0830"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provide a notice to GA within 20 Business Days after it becomes aware</w:t>
      </w:r>
    </w:p>
    <w:p w14:paraId="0D65BC48"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of that Contamination Compensation Event. On receipt of that notice, GA will be deemed to</w:t>
      </w:r>
    </w:p>
    <w:p w14:paraId="12F4DB65"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have issued a Modification Request under </w:t>
      </w:r>
      <w:r w:rsidRPr="001325F1">
        <w:rPr>
          <w:rFonts w:ascii="Times New Roman" w:eastAsiaTheme="minorHAnsi" w:hAnsi="Times New Roman" w:cs="Times New Roman"/>
          <w:sz w:val="24"/>
          <w:szCs w:val="24"/>
          <w:highlight w:val="cyan"/>
          <w:lang w:val="en-US" w:eastAsia="en-US" w:bidi="ar-SA"/>
        </w:rPr>
        <w:t>clause 19</w:t>
      </w:r>
      <w:r w:rsidRPr="005B1D31">
        <w:rPr>
          <w:rFonts w:ascii="Times New Roman" w:eastAsiaTheme="minorHAnsi" w:hAnsi="Times New Roman" w:cs="Times New Roman"/>
          <w:sz w:val="24"/>
          <w:szCs w:val="24"/>
          <w:lang w:val="en-US" w:eastAsia="en-US" w:bidi="ar-SA"/>
        </w:rPr>
        <w:t xml:space="preserve"> to Remediate that Contamination</w:t>
      </w:r>
    </w:p>
    <w:p w14:paraId="56915EDF"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identified under clause 29.11 and the parties agree that the process under clause 19 applies.</w:t>
      </w:r>
    </w:p>
    <w:p w14:paraId="21F17F29"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is not permitted to make a Claim against GA in respect of any Contamination</w:t>
      </w:r>
    </w:p>
    <w:p w14:paraId="48A7FBD2"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Compensation Event (including its impacts) unless it has provided the relevant notice to GA</w:t>
      </w:r>
    </w:p>
    <w:p w14:paraId="48251D26" w14:textId="0E07BB35" w:rsidR="00515A3D" w:rsidRPr="005B1D31" w:rsidRDefault="00515A3D" w:rsidP="00515A3D">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pursuant to this clause 29.13.</w:t>
      </w:r>
    </w:p>
    <w:p w14:paraId="59A5A782" w14:textId="43181C77" w:rsidR="00515A3D" w:rsidRPr="005B1D31" w:rsidRDefault="00515A3D">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4267295C"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lastRenderedPageBreak/>
        <w:t>34. Defaults, Major Defaults and Default Termination Events</w:t>
      </w:r>
    </w:p>
    <w:p w14:paraId="0AAA75FB"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34.1 Notice of Default by GA</w:t>
      </w:r>
    </w:p>
    <w:p w14:paraId="487CE391"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a Default (other than in respect of any breach of a Key Performance Indicators) occurs, GA</w:t>
      </w:r>
    </w:p>
    <w:p w14:paraId="7A331327"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may give the Contractor a notice in writing stating that such a Default has occurred, identifying</w:t>
      </w:r>
    </w:p>
    <w:p w14:paraId="1472CB70"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and providing details of the Default and requiring the Contractor to cure the Default within 20</w:t>
      </w:r>
    </w:p>
    <w:p w14:paraId="12F33C5D"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Business Days (or such other period as mutually agreed) after the Contractor receives that</w:t>
      </w:r>
    </w:p>
    <w:p w14:paraId="185F89DD" w14:textId="4F3380F6" w:rsidR="00515A3D"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notice (Default Notice).</w:t>
      </w:r>
    </w:p>
    <w:p w14:paraId="05E72D9F" w14:textId="77777777" w:rsidR="00706231" w:rsidRPr="005B1D31" w:rsidRDefault="0070623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2438A11A"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34.2 The Contractor to notify GA</w:t>
      </w:r>
    </w:p>
    <w:p w14:paraId="220304BD" w14:textId="77777777" w:rsidR="007062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immediately notify GA when it becomes aware of the occurrence of:</w:t>
      </w:r>
    </w:p>
    <w:p w14:paraId="6306B51B" w14:textId="77777777" w:rsidR="00706231" w:rsidRDefault="00515A3D" w:rsidP="00515A3D">
      <w:pPr>
        <w:pStyle w:val="ListParagraph"/>
        <w:numPr>
          <w:ilvl w:val="0"/>
          <w:numId w:val="47"/>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any Default, Major Default or Default Termination Event; and</w:t>
      </w:r>
    </w:p>
    <w:p w14:paraId="4059A679" w14:textId="66AE7849" w:rsidR="00515A3D" w:rsidRDefault="00515A3D" w:rsidP="00515A3D">
      <w:pPr>
        <w:pStyle w:val="ListParagraph"/>
        <w:numPr>
          <w:ilvl w:val="0"/>
          <w:numId w:val="47"/>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any event which, with the effluxion of time is likely to become a Default, Major Default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or Default Termination Event,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and that notice must identify and provide details of the Default, Major Default, Default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Termination Event or potential Major Default or Default Termination Event.</w:t>
      </w:r>
    </w:p>
    <w:p w14:paraId="4E498247" w14:textId="77777777" w:rsidR="00706231" w:rsidRPr="00706231" w:rsidRDefault="00706231" w:rsidP="00706231">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4A5459AE"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34.3 Major Default</w:t>
      </w:r>
    </w:p>
    <w:p w14:paraId="21014D5E"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a Major Default occurs, GA may give the Contractor a notice in writing stating that a Major</w:t>
      </w:r>
    </w:p>
    <w:p w14:paraId="4A01CADE"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Default has occurred, </w:t>
      </w:r>
      <w:proofErr w:type="gramStart"/>
      <w:r w:rsidRPr="005B1D31">
        <w:rPr>
          <w:rFonts w:ascii="Times New Roman" w:eastAsiaTheme="minorHAnsi" w:hAnsi="Times New Roman" w:cs="Times New Roman"/>
          <w:sz w:val="24"/>
          <w:szCs w:val="24"/>
          <w:lang w:val="en-US" w:eastAsia="en-US" w:bidi="ar-SA"/>
        </w:rPr>
        <w:t>identifying</w:t>
      </w:r>
      <w:proofErr w:type="gramEnd"/>
      <w:r w:rsidRPr="005B1D31">
        <w:rPr>
          <w:rFonts w:ascii="Times New Roman" w:eastAsiaTheme="minorHAnsi" w:hAnsi="Times New Roman" w:cs="Times New Roman"/>
          <w:sz w:val="24"/>
          <w:szCs w:val="24"/>
          <w:lang w:val="en-US" w:eastAsia="en-US" w:bidi="ar-SA"/>
        </w:rPr>
        <w:t xml:space="preserve"> and providing details of the Major Default and identifying</w:t>
      </w:r>
    </w:p>
    <w:p w14:paraId="41D07792" w14:textId="7517BDFF" w:rsidR="00515A3D"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whether that Major Default is capable of cure (Major Default Notice).</w:t>
      </w:r>
    </w:p>
    <w:p w14:paraId="2AE0E888" w14:textId="77777777" w:rsidR="00706231" w:rsidRPr="005B1D31" w:rsidRDefault="0070623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7587FC78"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34.4 Major Default capable of cure</w:t>
      </w:r>
    </w:p>
    <w:p w14:paraId="7A9D8AFB" w14:textId="77777777" w:rsidR="00706231" w:rsidRDefault="00515A3D" w:rsidP="00515A3D">
      <w:pPr>
        <w:pStyle w:val="ListParagraph"/>
        <w:numPr>
          <w:ilvl w:val="0"/>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Where the Major Default is capable of cure, GA must identify in the Major Default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Notice:</w:t>
      </w:r>
    </w:p>
    <w:p w14:paraId="09D35234" w14:textId="77777777" w:rsidR="00706231" w:rsidRDefault="00515A3D" w:rsidP="00515A3D">
      <w:pPr>
        <w:pStyle w:val="ListParagraph"/>
        <w:numPr>
          <w:ilvl w:val="1"/>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the Major </w:t>
      </w:r>
      <w:proofErr w:type="gramStart"/>
      <w:r w:rsidRPr="00706231">
        <w:rPr>
          <w:rFonts w:ascii="Times New Roman" w:eastAsiaTheme="minorHAnsi" w:hAnsi="Times New Roman" w:cs="Times New Roman"/>
          <w:sz w:val="24"/>
          <w:szCs w:val="24"/>
          <w:lang w:val="en-US" w:eastAsia="en-US" w:bidi="ar-SA"/>
        </w:rPr>
        <w:t>Default;</w:t>
      </w:r>
      <w:proofErr w:type="gramEnd"/>
    </w:p>
    <w:p w14:paraId="26F0E38E" w14:textId="77777777" w:rsidR="00706231" w:rsidRDefault="00515A3D" w:rsidP="00515A3D">
      <w:pPr>
        <w:pStyle w:val="ListParagraph"/>
        <w:numPr>
          <w:ilvl w:val="1"/>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period within which the Contractor must cure the Major Default, such</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period being reasonable having regard to the nature and urgency of the Major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Default provided that GA shall not in any circumstance specify a period which</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in all cases is less than 30 days.</w:t>
      </w:r>
    </w:p>
    <w:p w14:paraId="57CDA8A9" w14:textId="77777777" w:rsidR="00706231" w:rsidRDefault="00515A3D" w:rsidP="00515A3D">
      <w:pPr>
        <w:pStyle w:val="ListParagraph"/>
        <w:numPr>
          <w:ilvl w:val="0"/>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If GA issues a Major Default Notice, the Contractor shall:</w:t>
      </w:r>
    </w:p>
    <w:p w14:paraId="66BDCEC5" w14:textId="77777777" w:rsidR="00706231" w:rsidRDefault="00515A3D" w:rsidP="00515A3D">
      <w:pPr>
        <w:pStyle w:val="ListParagraph"/>
        <w:numPr>
          <w:ilvl w:val="1"/>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promptly commence and continue to diligently remedy or cure the Major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Default within the period specified in the Major Default </w:t>
      </w:r>
      <w:proofErr w:type="gramStart"/>
      <w:r w:rsidRPr="00706231">
        <w:rPr>
          <w:rFonts w:ascii="Times New Roman" w:eastAsiaTheme="minorHAnsi" w:hAnsi="Times New Roman" w:cs="Times New Roman"/>
          <w:sz w:val="24"/>
          <w:szCs w:val="24"/>
          <w:lang w:val="en-US" w:eastAsia="en-US" w:bidi="ar-SA"/>
        </w:rPr>
        <w:t>Notice;</w:t>
      </w:r>
      <w:proofErr w:type="gramEnd"/>
    </w:p>
    <w:p w14:paraId="2D99DFBD" w14:textId="77777777" w:rsidR="00706231" w:rsidRDefault="00515A3D" w:rsidP="00515A3D">
      <w:pPr>
        <w:pStyle w:val="ListParagraph"/>
        <w:numPr>
          <w:ilvl w:val="1"/>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comply with any reasonable directions given to the Contractor by GA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relation to the Major Default; and</w:t>
      </w:r>
    </w:p>
    <w:p w14:paraId="73228EF2" w14:textId="77777777" w:rsidR="00706231" w:rsidRDefault="00515A3D" w:rsidP="00515A3D">
      <w:pPr>
        <w:pStyle w:val="ListParagraph"/>
        <w:numPr>
          <w:ilvl w:val="1"/>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mitigate all Liabilities (including the costs of its compliance with any reasonable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directions) in connection with the Major Default including those arising from</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affected Subcontracts.</w:t>
      </w:r>
    </w:p>
    <w:p w14:paraId="5E778126" w14:textId="363DC519" w:rsidR="00515A3D" w:rsidRDefault="00515A3D" w:rsidP="00515A3D">
      <w:pPr>
        <w:pStyle w:val="ListParagraph"/>
        <w:numPr>
          <w:ilvl w:val="0"/>
          <w:numId w:val="48"/>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If the Contractor fails to remedy the Major Default within the period specified in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Major Default Notice, GA may terminate this Contract in accordance with clause 35.4</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or reduce the scope of this Contract by notice in writing to the Contractor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accordance with clause 35.10.</w:t>
      </w:r>
    </w:p>
    <w:p w14:paraId="7ABF2A84" w14:textId="77777777" w:rsidR="00706231" w:rsidRPr="00706231" w:rsidRDefault="00706231" w:rsidP="00706231">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29A277EE"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34.5 Major Default not capable of cure</w:t>
      </w:r>
    </w:p>
    <w:p w14:paraId="6A66B10D" w14:textId="77777777" w:rsidR="00706231" w:rsidRDefault="00515A3D" w:rsidP="00515A3D">
      <w:pPr>
        <w:pStyle w:val="ListParagraph"/>
        <w:numPr>
          <w:ilvl w:val="0"/>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Subject to clause 34.5(c), if a Major Default is not capable of being cured,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Contractor must promptly (and not later than 20 Business Days after receipt of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Major Default </w:t>
      </w:r>
      <w:r w:rsidRPr="00706231">
        <w:rPr>
          <w:rFonts w:ascii="Times New Roman" w:eastAsiaTheme="minorHAnsi" w:hAnsi="Times New Roman" w:cs="Times New Roman"/>
          <w:sz w:val="24"/>
          <w:szCs w:val="24"/>
          <w:lang w:val="en-US" w:eastAsia="en-US" w:bidi="ar-SA"/>
        </w:rPr>
        <w:lastRenderedPageBreak/>
        <w:t>Notice) submit to GA for review and approval (such approval not to be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unreasonably withheld), a plan (Prevention Plan) which sets out:</w:t>
      </w:r>
    </w:p>
    <w:p w14:paraId="4AC4FE48" w14:textId="77777777" w:rsidR="00706231" w:rsidRDefault="00515A3D"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the reasons why the Major Default is incapable of being </w:t>
      </w:r>
      <w:proofErr w:type="gramStart"/>
      <w:r w:rsidRPr="00706231">
        <w:rPr>
          <w:rFonts w:ascii="Times New Roman" w:eastAsiaTheme="minorHAnsi" w:hAnsi="Times New Roman" w:cs="Times New Roman"/>
          <w:sz w:val="24"/>
          <w:szCs w:val="24"/>
          <w:lang w:val="en-US" w:eastAsia="en-US" w:bidi="ar-SA"/>
        </w:rPr>
        <w:t>cured;</w:t>
      </w:r>
      <w:proofErr w:type="gramEnd"/>
    </w:p>
    <w:p w14:paraId="49DC8CBE" w14:textId="77777777" w:rsidR="00706231" w:rsidRDefault="00706231"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Pr>
          <w:rFonts w:ascii="Times New Roman" w:eastAsiaTheme="minorHAnsi" w:hAnsi="Times New Roman" w:cs="Times New Roman"/>
          <w:sz w:val="24"/>
          <w:szCs w:val="24"/>
          <w:lang w:val="en-US" w:eastAsia="en-US" w:bidi="ar-SA"/>
        </w:rPr>
        <w:t xml:space="preserve">the </w:t>
      </w:r>
      <w:r w:rsidR="00515A3D" w:rsidRPr="00706231">
        <w:rPr>
          <w:rFonts w:ascii="Times New Roman" w:eastAsiaTheme="minorHAnsi" w:hAnsi="Times New Roman" w:cs="Times New Roman"/>
          <w:sz w:val="24"/>
          <w:szCs w:val="24"/>
          <w:lang w:val="en-US" w:eastAsia="en-US" w:bidi="ar-SA"/>
        </w:rPr>
        <w:t>steps being taken or to be taken by the Contractor which will overcome the</w:t>
      </w:r>
      <w:r>
        <w:rPr>
          <w:rFonts w:ascii="Times New Roman" w:eastAsiaTheme="minorHAnsi" w:hAnsi="Times New Roman" w:cs="Times New Roman"/>
          <w:sz w:val="24"/>
          <w:szCs w:val="24"/>
          <w:lang w:val="en-US" w:eastAsia="en-US" w:bidi="ar-SA"/>
        </w:rPr>
        <w:t xml:space="preserve"> </w:t>
      </w:r>
      <w:r w:rsidR="00515A3D" w:rsidRPr="00706231">
        <w:rPr>
          <w:rFonts w:ascii="Times New Roman" w:eastAsiaTheme="minorHAnsi" w:hAnsi="Times New Roman" w:cs="Times New Roman"/>
          <w:sz w:val="24"/>
          <w:szCs w:val="24"/>
          <w:lang w:val="en-US" w:eastAsia="en-US" w:bidi="ar-SA"/>
        </w:rPr>
        <w:t xml:space="preserve">consequences of the Major </w:t>
      </w:r>
      <w:proofErr w:type="gramStart"/>
      <w:r w:rsidR="00515A3D" w:rsidRPr="00706231">
        <w:rPr>
          <w:rFonts w:ascii="Times New Roman" w:eastAsiaTheme="minorHAnsi" w:hAnsi="Times New Roman" w:cs="Times New Roman"/>
          <w:sz w:val="24"/>
          <w:szCs w:val="24"/>
          <w:lang w:val="en-US" w:eastAsia="en-US" w:bidi="ar-SA"/>
        </w:rPr>
        <w:t>Default;</w:t>
      </w:r>
      <w:proofErr w:type="gramEnd"/>
    </w:p>
    <w:p w14:paraId="5759722D" w14:textId="77777777" w:rsidR="00706231" w:rsidRDefault="00515A3D"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how the Contractor intends to address the underlying issue that gave rise to</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that Major Default; and</w:t>
      </w:r>
    </w:p>
    <w:p w14:paraId="780F50DD" w14:textId="77777777" w:rsidR="00706231" w:rsidRDefault="00515A3D"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 time frame within which the Contractor will overcome the consequences of</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the Major Default.</w:t>
      </w:r>
    </w:p>
    <w:p w14:paraId="0DBC2C97" w14:textId="77777777" w:rsidR="00706231" w:rsidRDefault="00515A3D" w:rsidP="00515A3D">
      <w:pPr>
        <w:pStyle w:val="ListParagraph"/>
        <w:numPr>
          <w:ilvl w:val="0"/>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If GA, acting reasonably:</w:t>
      </w:r>
    </w:p>
    <w:p w14:paraId="1D1BA281" w14:textId="77777777" w:rsidR="00706231" w:rsidRDefault="00515A3D"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agrees to the Prevention Plan, the Contractor must:</w:t>
      </w:r>
    </w:p>
    <w:p w14:paraId="38838C95" w14:textId="77777777" w:rsidR="00706231" w:rsidRDefault="00515A3D" w:rsidP="00515A3D">
      <w:pPr>
        <w:pStyle w:val="ListParagraph"/>
        <w:numPr>
          <w:ilvl w:val="2"/>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comply with and diligently pursue the Prevention Plan; and</w:t>
      </w:r>
    </w:p>
    <w:p w14:paraId="1CFA7B5D" w14:textId="77777777" w:rsidR="00706231" w:rsidRDefault="00515A3D" w:rsidP="00515A3D">
      <w:pPr>
        <w:pStyle w:val="ListParagraph"/>
        <w:numPr>
          <w:ilvl w:val="2"/>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comply with the timeframes specified in the Prevention Plan for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Contractor to overcome the consequences of the Major Default; or</w:t>
      </w:r>
    </w:p>
    <w:p w14:paraId="05668A36" w14:textId="77777777" w:rsidR="00706231" w:rsidRDefault="00515A3D"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does not agree to the Prevention Plan, the Contractor must diligently comply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with any reasonable requirements of GA to overcome the consequences of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Major Default, within the timeframe specified by the GA Representative in any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Major Default Notice or subsequent notice from the GA Representative.</w:t>
      </w:r>
    </w:p>
    <w:p w14:paraId="5A7D0886" w14:textId="77777777" w:rsidR="00706231" w:rsidRDefault="00515A3D" w:rsidP="00515A3D">
      <w:pPr>
        <w:pStyle w:val="ListParagraph"/>
        <w:numPr>
          <w:ilvl w:val="0"/>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If after reviewing the Prevention Plan:</w:t>
      </w:r>
    </w:p>
    <w:p w14:paraId="0C1582C6" w14:textId="77777777" w:rsidR="00706231" w:rsidRDefault="00515A3D"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GA forms the view (acting reasonably) that there are no reasonable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requirements that can be met by the Contractor to overcome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consequences of the Major Default; or</w:t>
      </w:r>
    </w:p>
    <w:p w14:paraId="5ED57536" w14:textId="35B68D61" w:rsidR="00515A3D" w:rsidRDefault="00515A3D" w:rsidP="00515A3D">
      <w:pPr>
        <w:pStyle w:val="ListParagraph"/>
        <w:numPr>
          <w:ilvl w:val="1"/>
          <w:numId w:val="49"/>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Contractor fails to comply with an agreed Prevention Plan and does not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otherwise comply with clause 34.5(b)(ii),</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or after the Contractor fails to provide that Prevention Plan to GA within that 20</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Business Day period, in each case the relevant Major Default will be deemed to be 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Default Termination Event and GA may terminate this Contract in accordance with clause 35.4 as if a Default Termination Event had occurred or reduce the scope of</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this Contract by notice in writing to the Contractor in accordance with clause 35.10.</w:t>
      </w:r>
    </w:p>
    <w:p w14:paraId="375A9410" w14:textId="77777777" w:rsidR="00706231" w:rsidRPr="00706231" w:rsidRDefault="00706231" w:rsidP="00706231">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3DFE6F16"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01729B">
        <w:rPr>
          <w:rFonts w:ascii="Times New Roman" w:eastAsiaTheme="minorHAnsi" w:hAnsi="Times New Roman" w:cs="Times New Roman"/>
          <w:b/>
          <w:bCs/>
          <w:sz w:val="24"/>
          <w:szCs w:val="24"/>
          <w:highlight w:val="yellow"/>
          <w:lang w:val="en-US" w:eastAsia="en-US" w:bidi="ar-SA"/>
        </w:rPr>
        <w:t>34.6 Impact of an Extension Event or Relief Event</w:t>
      </w:r>
    </w:p>
    <w:p w14:paraId="64F869FE"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Where the Contractor is entitled to an extension of time pursuant to </w:t>
      </w:r>
      <w:r w:rsidRPr="0001729B">
        <w:rPr>
          <w:rFonts w:ascii="Times New Roman" w:eastAsiaTheme="minorHAnsi" w:hAnsi="Times New Roman" w:cs="Times New Roman"/>
          <w:sz w:val="24"/>
          <w:szCs w:val="24"/>
          <w:highlight w:val="cyan"/>
          <w:lang w:val="en-US" w:eastAsia="en-US" w:bidi="ar-SA"/>
        </w:rPr>
        <w:t>clause 11</w:t>
      </w:r>
      <w:r w:rsidRPr="005B1D31">
        <w:rPr>
          <w:rFonts w:ascii="Times New Roman" w:eastAsiaTheme="minorHAnsi" w:hAnsi="Times New Roman" w:cs="Times New Roman"/>
          <w:sz w:val="24"/>
          <w:szCs w:val="24"/>
          <w:lang w:val="en-US" w:eastAsia="en-US" w:bidi="ar-SA"/>
        </w:rPr>
        <w:t xml:space="preserve"> or relief from</w:t>
      </w:r>
    </w:p>
    <w:p w14:paraId="29072EA9"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performance of its obligations pursuant to </w:t>
      </w:r>
      <w:r w:rsidRPr="001325F1">
        <w:rPr>
          <w:rFonts w:ascii="Times New Roman" w:eastAsiaTheme="minorHAnsi" w:hAnsi="Times New Roman" w:cs="Times New Roman"/>
          <w:sz w:val="24"/>
          <w:szCs w:val="24"/>
          <w:highlight w:val="cyan"/>
          <w:lang w:val="en-US" w:eastAsia="en-US" w:bidi="ar-SA"/>
        </w:rPr>
        <w:t>clause 20</w:t>
      </w:r>
      <w:r w:rsidRPr="005B1D31">
        <w:rPr>
          <w:rFonts w:ascii="Times New Roman" w:eastAsiaTheme="minorHAnsi" w:hAnsi="Times New Roman" w:cs="Times New Roman"/>
          <w:sz w:val="24"/>
          <w:szCs w:val="24"/>
          <w:lang w:val="en-US" w:eastAsia="en-US" w:bidi="ar-SA"/>
        </w:rPr>
        <w:t>, each of that extension of time and relief</w:t>
      </w:r>
    </w:p>
    <w:p w14:paraId="1395C6C4"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from performance of the Contractor's obligations must be </w:t>
      </w:r>
      <w:proofErr w:type="gramStart"/>
      <w:r w:rsidRPr="005B1D31">
        <w:rPr>
          <w:rFonts w:ascii="Times New Roman" w:eastAsiaTheme="minorHAnsi" w:hAnsi="Times New Roman" w:cs="Times New Roman"/>
          <w:sz w:val="24"/>
          <w:szCs w:val="24"/>
          <w:lang w:val="en-US" w:eastAsia="en-US" w:bidi="ar-SA"/>
        </w:rPr>
        <w:t>taken into account</w:t>
      </w:r>
      <w:proofErr w:type="gramEnd"/>
      <w:r w:rsidRPr="005B1D31">
        <w:rPr>
          <w:rFonts w:ascii="Times New Roman" w:eastAsiaTheme="minorHAnsi" w:hAnsi="Times New Roman" w:cs="Times New Roman"/>
          <w:sz w:val="24"/>
          <w:szCs w:val="24"/>
          <w:lang w:val="en-US" w:eastAsia="en-US" w:bidi="ar-SA"/>
        </w:rPr>
        <w:t xml:space="preserve"> prior to</w:t>
      </w:r>
    </w:p>
    <w:p w14:paraId="73F6F79C"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determining whether a Default, Major Default or Default Termination Event has occurred under</w:t>
      </w:r>
    </w:p>
    <w:p w14:paraId="64861488" w14:textId="28EEEAC7" w:rsidR="00515A3D"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this Contract.</w:t>
      </w:r>
    </w:p>
    <w:p w14:paraId="70B19A46" w14:textId="77777777" w:rsidR="00706231" w:rsidRPr="005B1D31" w:rsidRDefault="0070623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06CE7ECD"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34.7 Effect of curing</w:t>
      </w:r>
    </w:p>
    <w:p w14:paraId="3AE32656"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a Major Default or Default Termination Event occurs and is cured by any person, any rights</w:t>
      </w:r>
    </w:p>
    <w:p w14:paraId="37427CFF"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 respect of that Major Default or Default Termination Event (as the case may be) not</w:t>
      </w:r>
    </w:p>
    <w:p w14:paraId="0CC20E9E"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exercised prior to it being cured may not thereafter be exercised.</w:t>
      </w:r>
    </w:p>
    <w:p w14:paraId="6D5FC29E" w14:textId="77777777" w:rsidR="00706231" w:rsidRDefault="0070623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38789801" w14:textId="77777777" w:rsid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34.8 Meaning of remedy or cure</w:t>
      </w:r>
    </w:p>
    <w:p w14:paraId="2EEF2464" w14:textId="77777777" w:rsidR="00706231" w:rsidRPr="00706231" w:rsidRDefault="00515A3D" w:rsidP="00515A3D">
      <w:pPr>
        <w:pStyle w:val="ListParagraph"/>
        <w:numPr>
          <w:ilvl w:val="0"/>
          <w:numId w:val="50"/>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sz w:val="24"/>
          <w:szCs w:val="24"/>
          <w:lang w:val="en-US" w:eastAsia="en-US" w:bidi="ar-SA"/>
        </w:rPr>
        <w:t>Where the word 'remedy' or 'cure' or ‘overcome the consequences’ or any other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grammatical form of that word is used in this clause 34, it means to cure or redress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relevant occurrence or overcome its consequences so that there ceases to be any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lastRenderedPageBreak/>
        <w:t>continuing detrimental effect of that potential or actual Default, Major Default or Default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Termination Event and so that any prior detrimental effect is rectified so that GA and</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any GA Personnel is in the position it would be in as if the relevant occurrence had not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taken place.</w:t>
      </w:r>
    </w:p>
    <w:p w14:paraId="644E1E1B" w14:textId="68D7642F" w:rsidR="00515A3D" w:rsidRPr="00706231" w:rsidRDefault="00515A3D" w:rsidP="00515A3D">
      <w:pPr>
        <w:pStyle w:val="ListParagraph"/>
        <w:numPr>
          <w:ilvl w:val="0"/>
          <w:numId w:val="50"/>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sz w:val="24"/>
          <w:szCs w:val="24"/>
          <w:lang w:val="en-US" w:eastAsia="en-US" w:bidi="ar-SA"/>
        </w:rPr>
        <w:t>The cure of a Major Default or Default Termination Event may include (where GA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requires) replacing any Subcontractor responsible for the Major Default or Default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Termination Event and the Contractor must comply with the requirements of this</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clause 34 requiring such a replacement, within as soon as reasonably practicable but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in no event longer than 180 calendar days of notice being given by GA and, where GA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requires such a replacement, diligently pursuing a replacement Subcontractor and</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implementing all reasonable measures to implement the Work or perform the Activities</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in accordance with this Contract.</w:t>
      </w:r>
    </w:p>
    <w:p w14:paraId="2A2B5936" w14:textId="77777777" w:rsidR="00706231" w:rsidRPr="00706231" w:rsidRDefault="00706231" w:rsidP="00706231">
      <w:pPr>
        <w:pStyle w:val="ListParagraph"/>
        <w:autoSpaceDE w:val="0"/>
        <w:autoSpaceDN w:val="0"/>
        <w:adjustRightInd w:val="0"/>
        <w:spacing w:after="0"/>
        <w:rPr>
          <w:rFonts w:ascii="Times New Roman" w:eastAsiaTheme="minorHAnsi" w:hAnsi="Times New Roman" w:cs="Times New Roman"/>
          <w:b/>
          <w:bCs/>
          <w:sz w:val="24"/>
          <w:szCs w:val="24"/>
          <w:lang w:val="en-US" w:eastAsia="en-US" w:bidi="ar-SA"/>
        </w:rPr>
      </w:pPr>
    </w:p>
    <w:p w14:paraId="23E5DADC"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34.9 Impact of dispute resolution</w:t>
      </w:r>
    </w:p>
    <w:p w14:paraId="4409F6B9"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If a party to this Contract requires a Dispute to be resolved in accordance with </w:t>
      </w:r>
      <w:commentRangeStart w:id="2"/>
      <w:r w:rsidRPr="0001729B">
        <w:rPr>
          <w:rFonts w:ascii="Times New Roman" w:eastAsiaTheme="minorHAnsi" w:hAnsi="Times New Roman" w:cs="Times New Roman"/>
          <w:sz w:val="24"/>
          <w:szCs w:val="24"/>
          <w:lang w:val="en-US" w:eastAsia="en-US" w:bidi="ar-SA"/>
        </w:rPr>
        <w:t>clause 36</w:t>
      </w:r>
      <w:commentRangeEnd w:id="2"/>
      <w:r w:rsidR="0001729B">
        <w:rPr>
          <w:rStyle w:val="CommentReference"/>
        </w:rPr>
        <w:commentReference w:id="2"/>
      </w:r>
      <w:r w:rsidRPr="005B1D31">
        <w:rPr>
          <w:rFonts w:ascii="Times New Roman" w:eastAsiaTheme="minorHAnsi" w:hAnsi="Times New Roman" w:cs="Times New Roman"/>
          <w:sz w:val="24"/>
          <w:szCs w:val="24"/>
          <w:lang w:val="en-US" w:eastAsia="en-US" w:bidi="ar-SA"/>
        </w:rPr>
        <w:t>, or if</w:t>
      </w:r>
    </w:p>
    <w:p w14:paraId="4D4AF804"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a Dispute has been referred to dispute resolution in accordance with that clause, such referral</w:t>
      </w:r>
    </w:p>
    <w:p w14:paraId="50197F01"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does not affect or prevent a Default, Major Default or Default Termination Event occurring or</w:t>
      </w:r>
    </w:p>
    <w:p w14:paraId="7D2A2320"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prevent a party exercising its rights with respect to the Default, Major Default or Default</w:t>
      </w:r>
    </w:p>
    <w:p w14:paraId="65A50DAE" w14:textId="089F013B" w:rsidR="00515A3D" w:rsidRPr="005B1D31" w:rsidRDefault="00515A3D" w:rsidP="00515A3D">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Termination Event under this Contract.</w:t>
      </w:r>
    </w:p>
    <w:p w14:paraId="56FEFAA4" w14:textId="0EE246FD" w:rsidR="00515A3D" w:rsidRPr="005B1D31" w:rsidRDefault="00515A3D">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23D7A099"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lastRenderedPageBreak/>
        <w:t>35. Termination</w:t>
      </w:r>
    </w:p>
    <w:p w14:paraId="1C8E83C7" w14:textId="77777777" w:rsid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35.1 Sole basis</w:t>
      </w:r>
    </w:p>
    <w:p w14:paraId="16AF79C4" w14:textId="77777777" w:rsidR="00706231" w:rsidRPr="00706231" w:rsidRDefault="00515A3D" w:rsidP="00515A3D">
      <w:pPr>
        <w:pStyle w:val="ListParagraph"/>
        <w:numPr>
          <w:ilvl w:val="0"/>
          <w:numId w:val="51"/>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Termination under this clause 35 or under </w:t>
      </w:r>
      <w:r w:rsidRPr="001325F1">
        <w:rPr>
          <w:rFonts w:ascii="Times New Roman" w:eastAsiaTheme="minorHAnsi" w:hAnsi="Times New Roman" w:cs="Times New Roman"/>
          <w:sz w:val="24"/>
          <w:szCs w:val="24"/>
          <w:highlight w:val="cyan"/>
          <w:lang w:val="en-US" w:eastAsia="en-US" w:bidi="ar-SA"/>
        </w:rPr>
        <w:t>clause 3.4</w:t>
      </w:r>
      <w:r w:rsidRPr="00706231">
        <w:rPr>
          <w:rFonts w:ascii="Times New Roman" w:eastAsiaTheme="minorHAnsi" w:hAnsi="Times New Roman" w:cs="Times New Roman"/>
          <w:sz w:val="24"/>
          <w:szCs w:val="24"/>
          <w:lang w:val="en-US" w:eastAsia="en-US" w:bidi="ar-SA"/>
        </w:rPr>
        <w:t xml:space="preserve"> is the sole basis at Law or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otherwise upon which GA or the Contractor is entitled to terminate, </w:t>
      </w:r>
      <w:proofErr w:type="gramStart"/>
      <w:r w:rsidRPr="00706231">
        <w:rPr>
          <w:rFonts w:ascii="Times New Roman" w:eastAsiaTheme="minorHAnsi" w:hAnsi="Times New Roman" w:cs="Times New Roman"/>
          <w:sz w:val="24"/>
          <w:szCs w:val="24"/>
          <w:lang w:val="en-US" w:eastAsia="en-US" w:bidi="ar-SA"/>
        </w:rPr>
        <w:t>rescind</w:t>
      </w:r>
      <w:proofErr w:type="gramEnd"/>
      <w:r w:rsidRPr="00706231">
        <w:rPr>
          <w:rFonts w:ascii="Times New Roman" w:eastAsiaTheme="minorHAnsi" w:hAnsi="Times New Roman" w:cs="Times New Roman"/>
          <w:sz w:val="24"/>
          <w:szCs w:val="24"/>
          <w:lang w:val="en-US" w:eastAsia="en-US" w:bidi="ar-SA"/>
        </w:rPr>
        <w:t xml:space="preserve"> or accept 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repudiation of this Contract.</w:t>
      </w:r>
    </w:p>
    <w:p w14:paraId="3AE383C5" w14:textId="77777777" w:rsidR="00706231" w:rsidRPr="00706231" w:rsidRDefault="00515A3D" w:rsidP="00515A3D">
      <w:pPr>
        <w:pStyle w:val="ListParagraph"/>
        <w:numPr>
          <w:ilvl w:val="0"/>
          <w:numId w:val="51"/>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sz w:val="24"/>
          <w:szCs w:val="24"/>
          <w:lang w:val="en-US" w:eastAsia="en-US" w:bidi="ar-SA"/>
        </w:rPr>
        <w:t>The parties acknowledge and agree that each Termination Payment payable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accordance with this clause 35 is a genuine pre-estimate of the loss (if any) which will</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be suffered by GA or the Contractor (as applicable) as a consequence of that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termination.</w:t>
      </w:r>
    </w:p>
    <w:p w14:paraId="19CA107C" w14:textId="7C5AD15B" w:rsidR="00515A3D" w:rsidRPr="00706231" w:rsidRDefault="00515A3D" w:rsidP="00515A3D">
      <w:pPr>
        <w:pStyle w:val="ListParagraph"/>
        <w:numPr>
          <w:ilvl w:val="0"/>
          <w:numId w:val="51"/>
        </w:num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Subject to </w:t>
      </w:r>
      <w:r w:rsidRPr="001325F1">
        <w:rPr>
          <w:rFonts w:ascii="Times New Roman" w:eastAsiaTheme="minorHAnsi" w:hAnsi="Times New Roman" w:cs="Times New Roman"/>
          <w:sz w:val="24"/>
          <w:szCs w:val="24"/>
          <w:highlight w:val="cyan"/>
          <w:lang w:val="en-US" w:eastAsia="en-US" w:bidi="ar-SA"/>
        </w:rPr>
        <w:t>clause 24.3</w:t>
      </w:r>
      <w:r w:rsidRPr="0001729B">
        <w:rPr>
          <w:rFonts w:ascii="Times New Roman" w:eastAsiaTheme="minorHAnsi" w:hAnsi="Times New Roman" w:cs="Times New Roman"/>
          <w:sz w:val="24"/>
          <w:szCs w:val="24"/>
          <w:lang w:val="en-US" w:eastAsia="en-US" w:bidi="ar-SA"/>
        </w:rPr>
        <w:t>,</w:t>
      </w:r>
      <w:r w:rsidRPr="00706231">
        <w:rPr>
          <w:rFonts w:ascii="Times New Roman" w:eastAsiaTheme="minorHAnsi" w:hAnsi="Times New Roman" w:cs="Times New Roman"/>
          <w:sz w:val="24"/>
          <w:szCs w:val="24"/>
          <w:lang w:val="en-US" w:eastAsia="en-US" w:bidi="ar-SA"/>
        </w:rPr>
        <w:t xml:space="preserve"> termination and the payment of the relevant Termination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Payment will not in any way prejudice or limit either party's Liability to the other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respect of the events giving rise to the termination.</w:t>
      </w:r>
    </w:p>
    <w:p w14:paraId="431E7D4E" w14:textId="77777777" w:rsidR="00706231" w:rsidRPr="00706231" w:rsidRDefault="00706231" w:rsidP="00706231">
      <w:pPr>
        <w:pStyle w:val="ListParagraph"/>
        <w:autoSpaceDE w:val="0"/>
        <w:autoSpaceDN w:val="0"/>
        <w:adjustRightInd w:val="0"/>
        <w:spacing w:after="0"/>
        <w:rPr>
          <w:rFonts w:ascii="Times New Roman" w:eastAsiaTheme="minorHAnsi" w:hAnsi="Times New Roman" w:cs="Times New Roman"/>
          <w:b/>
          <w:bCs/>
          <w:sz w:val="24"/>
          <w:szCs w:val="24"/>
          <w:lang w:val="en-US" w:eastAsia="en-US" w:bidi="ar-SA"/>
        </w:rPr>
      </w:pPr>
    </w:p>
    <w:p w14:paraId="56966F0B"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35.2 Termination for convenience</w:t>
      </w:r>
    </w:p>
    <w:p w14:paraId="31D17D61" w14:textId="77777777" w:rsidR="00706231" w:rsidRDefault="00515A3D" w:rsidP="00515A3D">
      <w:pPr>
        <w:pStyle w:val="ListParagraph"/>
        <w:numPr>
          <w:ilvl w:val="0"/>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GA may, at any time, in its sole and absolute discretion, terminate this Contract by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giving the Contractor not less than 20 Business Days' notice. GA need not give any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reason or show any cause for termination in accordance with this clause 35.2.</w:t>
      </w:r>
    </w:p>
    <w:p w14:paraId="439E07E6" w14:textId="77777777" w:rsidR="00706231" w:rsidRDefault="00515A3D" w:rsidP="00515A3D">
      <w:pPr>
        <w:pStyle w:val="ListParagraph"/>
        <w:numPr>
          <w:ilvl w:val="0"/>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Termination of this Contract for convenience will take effect upon the date specified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the notice given under clause 35.2(a).</w:t>
      </w:r>
    </w:p>
    <w:p w14:paraId="204B769E" w14:textId="77777777" w:rsidR="00706231" w:rsidRDefault="00515A3D" w:rsidP="00515A3D">
      <w:pPr>
        <w:pStyle w:val="ListParagraph"/>
        <w:numPr>
          <w:ilvl w:val="0"/>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If GA issues a notice under clause 35.2(a), the Contractor must:</w:t>
      </w:r>
    </w:p>
    <w:p w14:paraId="40D9BC81" w14:textId="77777777" w:rsidR="00706231"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stop work in accordance with the </w:t>
      </w:r>
      <w:proofErr w:type="gramStart"/>
      <w:r w:rsidRPr="00706231">
        <w:rPr>
          <w:rFonts w:ascii="Times New Roman" w:eastAsiaTheme="minorHAnsi" w:hAnsi="Times New Roman" w:cs="Times New Roman"/>
          <w:sz w:val="24"/>
          <w:szCs w:val="24"/>
          <w:lang w:val="en-US" w:eastAsia="en-US" w:bidi="ar-SA"/>
        </w:rPr>
        <w:t>notice;</w:t>
      </w:r>
      <w:proofErr w:type="gramEnd"/>
    </w:p>
    <w:p w14:paraId="1A57558D" w14:textId="77777777" w:rsidR="00706231"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comply with any reasonable directions given to the Contractor by GA; and</w:t>
      </w:r>
    </w:p>
    <w:p w14:paraId="47470BE7" w14:textId="77777777" w:rsidR="00706231"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use Reasonable </w:t>
      </w:r>
      <w:proofErr w:type="spellStart"/>
      <w:r w:rsidRPr="00706231">
        <w:rPr>
          <w:rFonts w:ascii="Times New Roman" w:eastAsiaTheme="minorHAnsi" w:hAnsi="Times New Roman" w:cs="Times New Roman"/>
          <w:sz w:val="24"/>
          <w:szCs w:val="24"/>
          <w:lang w:val="en-US" w:eastAsia="en-US" w:bidi="ar-SA"/>
        </w:rPr>
        <w:t>Endeavours</w:t>
      </w:r>
      <w:proofErr w:type="spellEnd"/>
      <w:r w:rsidRPr="00706231">
        <w:rPr>
          <w:rFonts w:ascii="Times New Roman" w:eastAsiaTheme="minorHAnsi" w:hAnsi="Times New Roman" w:cs="Times New Roman"/>
          <w:sz w:val="24"/>
          <w:szCs w:val="24"/>
          <w:lang w:val="en-US" w:eastAsia="en-US" w:bidi="ar-SA"/>
        </w:rPr>
        <w:t xml:space="preserve"> to mitigate all Liabilities (including the costs of its</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compliance with any directions) and expenses in connection with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termination, including those arising from affected Subcontracts.</w:t>
      </w:r>
    </w:p>
    <w:p w14:paraId="3388C7E5" w14:textId="77777777" w:rsidR="00706231" w:rsidRPr="00706231" w:rsidRDefault="00515A3D" w:rsidP="00515A3D">
      <w:pPr>
        <w:pStyle w:val="ListParagraph"/>
        <w:numPr>
          <w:ilvl w:val="0"/>
          <w:numId w:val="52"/>
        </w:numPr>
        <w:autoSpaceDE w:val="0"/>
        <w:autoSpaceDN w:val="0"/>
        <w:adjustRightInd w:val="0"/>
        <w:spacing w:after="0"/>
        <w:rPr>
          <w:rFonts w:ascii="Times New Roman" w:eastAsiaTheme="minorHAnsi" w:hAnsi="Times New Roman" w:cs="Times New Roman"/>
          <w:sz w:val="24"/>
          <w:szCs w:val="24"/>
          <w:highlight w:val="yellow"/>
          <w:lang w:val="en-US" w:eastAsia="en-US" w:bidi="ar-SA"/>
        </w:rPr>
      </w:pPr>
      <w:r w:rsidRPr="00706231">
        <w:rPr>
          <w:rFonts w:ascii="Times New Roman" w:eastAsiaTheme="minorHAnsi" w:hAnsi="Times New Roman" w:cs="Times New Roman"/>
          <w:sz w:val="24"/>
          <w:szCs w:val="24"/>
          <w:highlight w:val="yellow"/>
          <w:lang w:val="en-US" w:eastAsia="en-US" w:bidi="ar-SA"/>
        </w:rPr>
        <w:t>Subject to clause 35.11, if this Contract is terminated in accordance with this clause</w:t>
      </w:r>
      <w:r w:rsidR="00706231" w:rsidRPr="00706231">
        <w:rPr>
          <w:rFonts w:ascii="Times New Roman" w:eastAsiaTheme="minorHAnsi" w:hAnsi="Times New Roman" w:cs="Times New Roman"/>
          <w:sz w:val="24"/>
          <w:szCs w:val="24"/>
          <w:highlight w:val="yellow"/>
          <w:lang w:val="en-US" w:eastAsia="en-US" w:bidi="ar-SA"/>
        </w:rPr>
        <w:t xml:space="preserve"> </w:t>
      </w:r>
      <w:r w:rsidRPr="00706231">
        <w:rPr>
          <w:rFonts w:ascii="Times New Roman" w:eastAsiaTheme="minorHAnsi" w:hAnsi="Times New Roman" w:cs="Times New Roman"/>
          <w:sz w:val="24"/>
          <w:szCs w:val="24"/>
          <w:highlight w:val="yellow"/>
          <w:lang w:val="en-US" w:eastAsia="en-US" w:bidi="ar-SA"/>
        </w:rPr>
        <w:t>35.2, the Termination Payment shall be calculated as follows:</w:t>
      </w:r>
    </w:p>
    <w:p w14:paraId="3B0E6C9F" w14:textId="77777777" w:rsidR="00706231"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Direct Costs incurred (or in relation to clause 35.2(d)(i)(C) and 35.2(d)(i)(D)</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only, to be incurred) by the Contractor (for the avoidance of doubt Direct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Costs that fall into more than one category below shall only be accounted for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one of the categories):</w:t>
      </w:r>
    </w:p>
    <w:p w14:paraId="4A82C6C4" w14:textId="77777777" w:rsidR="00706231" w:rsidRDefault="00515A3D" w:rsidP="00515A3D">
      <w:pPr>
        <w:pStyle w:val="ListParagraph"/>
        <w:numPr>
          <w:ilvl w:val="2"/>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for Work which has been performed in accordance with this Contract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up to and including the date on which this Contract is terminated</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pursuant to clause 35.2(a) provided however that such amount shall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no circumstances exceed the Contract </w:t>
      </w:r>
      <w:proofErr w:type="gramStart"/>
      <w:r w:rsidRPr="00706231">
        <w:rPr>
          <w:rFonts w:ascii="Times New Roman" w:eastAsiaTheme="minorHAnsi" w:hAnsi="Times New Roman" w:cs="Times New Roman"/>
          <w:sz w:val="24"/>
          <w:szCs w:val="24"/>
          <w:lang w:val="en-US" w:eastAsia="en-US" w:bidi="ar-SA"/>
        </w:rPr>
        <w:t>Price;</w:t>
      </w:r>
      <w:proofErr w:type="gramEnd"/>
    </w:p>
    <w:p w14:paraId="4036D354" w14:textId="77777777" w:rsidR="00706231" w:rsidRDefault="00515A3D" w:rsidP="00515A3D">
      <w:pPr>
        <w:pStyle w:val="ListParagraph"/>
        <w:numPr>
          <w:ilvl w:val="2"/>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for Services which have been performed in accordance with this</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Contract up to and including the date on which this Contract is</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terminated pursuant to the Contractor received the notice identified in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clause 35.2(a) but which does not form part of any Monthly Service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Payment which has been paid by GA to the Contractor provided</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however that such amount shall in no circumstances exceed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Monthly Service Payment for the Month within which this Contract is</w:t>
      </w:r>
      <w:r w:rsidR="00706231">
        <w:rPr>
          <w:rFonts w:ascii="Times New Roman" w:eastAsiaTheme="minorHAnsi" w:hAnsi="Times New Roman" w:cs="Times New Roman"/>
          <w:sz w:val="24"/>
          <w:szCs w:val="24"/>
          <w:lang w:val="en-US" w:eastAsia="en-US" w:bidi="ar-SA"/>
        </w:rPr>
        <w:t xml:space="preserve"> </w:t>
      </w:r>
      <w:proofErr w:type="gramStart"/>
      <w:r w:rsidRPr="00706231">
        <w:rPr>
          <w:rFonts w:ascii="Times New Roman" w:eastAsiaTheme="minorHAnsi" w:hAnsi="Times New Roman" w:cs="Times New Roman"/>
          <w:sz w:val="24"/>
          <w:szCs w:val="24"/>
          <w:lang w:val="en-US" w:eastAsia="en-US" w:bidi="ar-SA"/>
        </w:rPr>
        <w:t>terminated;</w:t>
      </w:r>
      <w:proofErr w:type="gramEnd"/>
    </w:p>
    <w:p w14:paraId="34AA70B6" w14:textId="77777777" w:rsidR="00706231" w:rsidRDefault="00515A3D" w:rsidP="00515A3D">
      <w:pPr>
        <w:pStyle w:val="ListParagraph"/>
        <w:numPr>
          <w:ilvl w:val="2"/>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in relation to the </w:t>
      </w:r>
      <w:proofErr w:type="spellStart"/>
      <w:r w:rsidRPr="00706231">
        <w:rPr>
          <w:rFonts w:ascii="Times New Roman" w:eastAsiaTheme="minorHAnsi" w:hAnsi="Times New Roman" w:cs="Times New Roman"/>
          <w:sz w:val="24"/>
          <w:szCs w:val="24"/>
          <w:lang w:val="en-US" w:eastAsia="en-US" w:bidi="ar-SA"/>
        </w:rPr>
        <w:t>demobilisation</w:t>
      </w:r>
      <w:proofErr w:type="spellEnd"/>
      <w:r w:rsidRPr="00706231">
        <w:rPr>
          <w:rFonts w:ascii="Times New Roman" w:eastAsiaTheme="minorHAnsi" w:hAnsi="Times New Roman" w:cs="Times New Roman"/>
          <w:sz w:val="24"/>
          <w:szCs w:val="24"/>
          <w:lang w:val="en-US" w:eastAsia="en-US" w:bidi="ar-SA"/>
        </w:rPr>
        <w:t xml:space="preserve"> of the Contractor after the termination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date including the cost incurred by the Contractor for Subcontractors</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engaged in the Works </w:t>
      </w:r>
      <w:proofErr w:type="spellStart"/>
      <w:r w:rsidRPr="00706231">
        <w:rPr>
          <w:rFonts w:ascii="Times New Roman" w:eastAsiaTheme="minorHAnsi" w:hAnsi="Times New Roman" w:cs="Times New Roman"/>
          <w:sz w:val="24"/>
          <w:szCs w:val="24"/>
          <w:lang w:val="en-US" w:eastAsia="en-US" w:bidi="ar-SA"/>
        </w:rPr>
        <w:t>demobilising</w:t>
      </w:r>
      <w:proofErr w:type="spellEnd"/>
      <w:r w:rsidRPr="00706231">
        <w:rPr>
          <w:rFonts w:ascii="Times New Roman" w:eastAsiaTheme="minorHAnsi" w:hAnsi="Times New Roman" w:cs="Times New Roman"/>
          <w:sz w:val="24"/>
          <w:szCs w:val="24"/>
          <w:lang w:val="en-US" w:eastAsia="en-US" w:bidi="ar-SA"/>
        </w:rPr>
        <w:t xml:space="preserve"> from </w:t>
      </w:r>
      <w:proofErr w:type="gramStart"/>
      <w:r w:rsidRPr="00706231">
        <w:rPr>
          <w:rFonts w:ascii="Times New Roman" w:eastAsiaTheme="minorHAnsi" w:hAnsi="Times New Roman" w:cs="Times New Roman"/>
          <w:sz w:val="24"/>
          <w:szCs w:val="24"/>
          <w:lang w:val="en-US" w:eastAsia="en-US" w:bidi="ar-SA"/>
        </w:rPr>
        <w:t>Sites;</w:t>
      </w:r>
      <w:proofErr w:type="gramEnd"/>
    </w:p>
    <w:p w14:paraId="343E2A55" w14:textId="77777777" w:rsidR="00706231" w:rsidRDefault="00515A3D" w:rsidP="00515A3D">
      <w:pPr>
        <w:pStyle w:val="ListParagraph"/>
        <w:numPr>
          <w:ilvl w:val="2"/>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 xml:space="preserve">in relation to performing its obligations under </w:t>
      </w:r>
      <w:r w:rsidRPr="001325F1">
        <w:rPr>
          <w:rFonts w:ascii="Times New Roman" w:eastAsiaTheme="minorHAnsi" w:hAnsi="Times New Roman" w:cs="Times New Roman"/>
          <w:sz w:val="24"/>
          <w:szCs w:val="24"/>
          <w:highlight w:val="cyan"/>
          <w:lang w:val="en-US" w:eastAsia="en-US" w:bidi="ar-SA"/>
        </w:rPr>
        <w:t>clause 13.1</w:t>
      </w:r>
      <w:r w:rsidRPr="00706231">
        <w:rPr>
          <w:rFonts w:ascii="Times New Roman" w:eastAsiaTheme="minorHAnsi" w:hAnsi="Times New Roman" w:cs="Times New Roman"/>
          <w:sz w:val="24"/>
          <w:szCs w:val="24"/>
          <w:lang w:val="en-US" w:eastAsia="en-US" w:bidi="ar-SA"/>
        </w:rPr>
        <w:t xml:space="preserve"> or 35.6; and</w:t>
      </w:r>
    </w:p>
    <w:p w14:paraId="6CA3B52E" w14:textId="77777777" w:rsidR="00706231" w:rsidRDefault="00515A3D" w:rsidP="00515A3D">
      <w:pPr>
        <w:pStyle w:val="ListParagraph"/>
        <w:numPr>
          <w:ilvl w:val="2"/>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lastRenderedPageBreak/>
        <w:t>for Products supplied to GA as part of the Services or procured by the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Contractor in accordance with the Contract, provided that title to those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Products has transferred to GA in accordance with </w:t>
      </w:r>
      <w:r w:rsidRPr="001325F1">
        <w:rPr>
          <w:rFonts w:ascii="Times New Roman" w:eastAsiaTheme="minorHAnsi" w:hAnsi="Times New Roman" w:cs="Times New Roman"/>
          <w:sz w:val="24"/>
          <w:szCs w:val="24"/>
          <w:highlight w:val="cyan"/>
          <w:lang w:val="en-US" w:eastAsia="en-US" w:bidi="ar-SA"/>
        </w:rPr>
        <w:t>clause 22.1</w:t>
      </w:r>
      <w:r w:rsidRPr="00706231">
        <w:rPr>
          <w:rFonts w:ascii="Times New Roman" w:eastAsiaTheme="minorHAnsi" w:hAnsi="Times New Roman" w:cs="Times New Roman"/>
          <w:sz w:val="24"/>
          <w:szCs w:val="24"/>
          <w:lang w:val="en-US" w:eastAsia="en-US" w:bidi="ar-SA"/>
        </w:rPr>
        <w:t xml:space="preserve"> and</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any applicable Subcontracts are novated to GA,</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plus, Mark-up (on those Direct Costs); less</w:t>
      </w:r>
    </w:p>
    <w:p w14:paraId="4CE56D07" w14:textId="77777777" w:rsidR="00706231"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amount of all Milestone Payments paid by GA to the Contractor; less</w:t>
      </w:r>
    </w:p>
    <w:p w14:paraId="762A563A" w14:textId="77777777" w:rsidR="00706231"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the aggregate of any amount standing (or which should have been standing) to</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the credit of the Insurance Proceeds Account as at the date on which this</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Contract is terminated pursuant to clause 35.2(a) and the amount of any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insurance proceeds that would have been received but for any act, omission or</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breach by the Contractor or any Contractor Personnel of this Contract; less</w:t>
      </w:r>
    </w:p>
    <w:p w14:paraId="3408AAEA" w14:textId="77777777" w:rsidR="00706231"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any other amount owing by the Contractor to GA arising from or in connection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with this Contract (including all amounts in respect of which GA is entitled to</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 xml:space="preserve">deduct or set off under this Contract); plus </w:t>
      </w:r>
    </w:p>
    <w:p w14:paraId="5A6235F1" w14:textId="7380B682" w:rsidR="00515A3D" w:rsidRDefault="00515A3D" w:rsidP="00515A3D">
      <w:pPr>
        <w:pStyle w:val="ListParagraph"/>
        <w:numPr>
          <w:ilvl w:val="1"/>
          <w:numId w:val="52"/>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any other amount owing by GA to the Contractor arising from or in connection</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with this Contract.</w:t>
      </w:r>
    </w:p>
    <w:p w14:paraId="2BE6A0EC" w14:textId="77777777" w:rsidR="00706231" w:rsidRPr="00706231" w:rsidRDefault="00706231" w:rsidP="00706231">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04BC4714"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35.3 Termination for Force Majeure</w:t>
      </w:r>
    </w:p>
    <w:p w14:paraId="0B4EA146" w14:textId="77777777" w:rsidR="00706231" w:rsidRDefault="00515A3D" w:rsidP="00515A3D">
      <w:pPr>
        <w:pStyle w:val="ListParagraph"/>
        <w:numPr>
          <w:ilvl w:val="0"/>
          <w:numId w:val="53"/>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If a Force Majeure Termination Event occurs, GA may terminate this Contract by</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giving notice to the Contractor as a result of that Force Majeure Termination Event.</w:t>
      </w:r>
    </w:p>
    <w:p w14:paraId="1F0C2446" w14:textId="77777777" w:rsidR="00706231" w:rsidRDefault="00515A3D" w:rsidP="00515A3D">
      <w:pPr>
        <w:pStyle w:val="ListParagraph"/>
        <w:numPr>
          <w:ilvl w:val="0"/>
          <w:numId w:val="53"/>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Termination of this Contract for a Force Majeure Termination Event will take effect</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upon the date specified in the notice given under clause 35.3(a).</w:t>
      </w:r>
    </w:p>
    <w:p w14:paraId="15E28BB1" w14:textId="38D130D6" w:rsidR="00515A3D" w:rsidRDefault="00515A3D" w:rsidP="00515A3D">
      <w:pPr>
        <w:pStyle w:val="ListParagraph"/>
        <w:numPr>
          <w:ilvl w:val="0"/>
          <w:numId w:val="53"/>
        </w:numPr>
        <w:autoSpaceDE w:val="0"/>
        <w:autoSpaceDN w:val="0"/>
        <w:adjustRightInd w:val="0"/>
        <w:spacing w:after="0"/>
        <w:rPr>
          <w:rFonts w:ascii="Times New Roman" w:eastAsiaTheme="minorHAnsi" w:hAnsi="Times New Roman" w:cs="Times New Roman"/>
          <w:sz w:val="24"/>
          <w:szCs w:val="24"/>
          <w:lang w:val="en-US" w:eastAsia="en-US" w:bidi="ar-SA"/>
        </w:rPr>
      </w:pPr>
      <w:r w:rsidRPr="00706231">
        <w:rPr>
          <w:rFonts w:ascii="Times New Roman" w:eastAsiaTheme="minorHAnsi" w:hAnsi="Times New Roman" w:cs="Times New Roman"/>
          <w:sz w:val="24"/>
          <w:szCs w:val="24"/>
          <w:lang w:val="en-US" w:eastAsia="en-US" w:bidi="ar-SA"/>
        </w:rPr>
        <w:t>Subject to clause 35.11, if this Contract is terminated in accordance with clause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35.3(a), the Termination Payment shall be calculated in accordance with clause</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35.2(d) (except that the Contractor and its Key Subcontractors will not be entitled to</w:t>
      </w:r>
      <w:r w:rsidR="00706231">
        <w:rPr>
          <w:rFonts w:ascii="Times New Roman" w:eastAsiaTheme="minorHAnsi" w:hAnsi="Times New Roman" w:cs="Times New Roman"/>
          <w:sz w:val="24"/>
          <w:szCs w:val="24"/>
          <w:lang w:val="en-US" w:eastAsia="en-US" w:bidi="ar-SA"/>
        </w:rPr>
        <w:t xml:space="preserve"> </w:t>
      </w:r>
      <w:r w:rsidRPr="00706231">
        <w:rPr>
          <w:rFonts w:ascii="Times New Roman" w:eastAsiaTheme="minorHAnsi" w:hAnsi="Times New Roman" w:cs="Times New Roman"/>
          <w:sz w:val="24"/>
          <w:szCs w:val="24"/>
          <w:lang w:val="en-US" w:eastAsia="en-US" w:bidi="ar-SA"/>
        </w:rPr>
        <w:t>profit on Direct Costs identified in clauses 35.2(d)(i)(C) and 35.2(d)(i)(D)).</w:t>
      </w:r>
    </w:p>
    <w:p w14:paraId="4C4B44BA" w14:textId="77777777" w:rsidR="00706231" w:rsidRPr="00706231" w:rsidRDefault="00706231" w:rsidP="00706231">
      <w:pPr>
        <w:autoSpaceDE w:val="0"/>
        <w:autoSpaceDN w:val="0"/>
        <w:adjustRightInd w:val="0"/>
        <w:spacing w:after="0"/>
        <w:rPr>
          <w:rFonts w:ascii="Times New Roman" w:eastAsiaTheme="minorHAnsi" w:hAnsi="Times New Roman" w:cs="Times New Roman"/>
          <w:sz w:val="24"/>
          <w:szCs w:val="24"/>
          <w:lang w:val="en-US" w:eastAsia="en-US" w:bidi="ar-SA"/>
        </w:rPr>
      </w:pPr>
    </w:p>
    <w:p w14:paraId="2F15CAB0" w14:textId="77777777" w:rsidR="00515A3D" w:rsidRPr="0070623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706231">
        <w:rPr>
          <w:rFonts w:ascii="Times New Roman" w:eastAsiaTheme="minorHAnsi" w:hAnsi="Times New Roman" w:cs="Times New Roman"/>
          <w:b/>
          <w:bCs/>
          <w:sz w:val="24"/>
          <w:szCs w:val="24"/>
          <w:lang w:val="en-US" w:eastAsia="en-US" w:bidi="ar-SA"/>
        </w:rPr>
        <w:t>35.4 Termination for Default Termination Event</w:t>
      </w:r>
    </w:p>
    <w:p w14:paraId="05496F20" w14:textId="77777777" w:rsidR="00C45011" w:rsidRDefault="00515A3D" w:rsidP="00515A3D">
      <w:pPr>
        <w:pStyle w:val="ListParagraph"/>
        <w:numPr>
          <w:ilvl w:val="0"/>
          <w:numId w:val="54"/>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If a Default Termination Event occurs, GA may terminate this Contract by giving 20</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Business Days' notice to the Contractor.</w:t>
      </w:r>
    </w:p>
    <w:p w14:paraId="43BBDA25" w14:textId="77777777" w:rsidR="00C45011" w:rsidRDefault="00515A3D" w:rsidP="00515A3D">
      <w:pPr>
        <w:pStyle w:val="ListParagraph"/>
        <w:numPr>
          <w:ilvl w:val="0"/>
          <w:numId w:val="54"/>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Termination of this Contract for a Default Termination Event will take effect upon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date specified in the notice given under clause 35.4(a) (but that date must be no less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than 20 Business Days after the date on which the Contractor receives that notice).</w:t>
      </w:r>
    </w:p>
    <w:p w14:paraId="5597F5DA" w14:textId="77777777" w:rsidR="00C45011" w:rsidRDefault="00515A3D" w:rsidP="00515A3D">
      <w:pPr>
        <w:pStyle w:val="ListParagraph"/>
        <w:numPr>
          <w:ilvl w:val="0"/>
          <w:numId w:val="54"/>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Subject to clause 35.11, </w:t>
      </w:r>
      <w:r w:rsidRPr="001325F1">
        <w:rPr>
          <w:rFonts w:ascii="Times New Roman" w:eastAsiaTheme="minorHAnsi" w:hAnsi="Times New Roman" w:cs="Times New Roman"/>
          <w:sz w:val="24"/>
          <w:szCs w:val="24"/>
          <w:highlight w:val="cyan"/>
          <w:lang w:val="en-US" w:eastAsia="en-US" w:bidi="ar-SA"/>
        </w:rPr>
        <w:t xml:space="preserve">24.1 </w:t>
      </w:r>
      <w:r w:rsidRPr="00C45011">
        <w:rPr>
          <w:rFonts w:ascii="Times New Roman" w:eastAsiaTheme="minorHAnsi" w:hAnsi="Times New Roman" w:cs="Times New Roman"/>
          <w:sz w:val="24"/>
          <w:szCs w:val="24"/>
          <w:highlight w:val="yellow"/>
          <w:lang w:val="en-US" w:eastAsia="en-US" w:bidi="ar-SA"/>
        </w:rPr>
        <w:t>and 24.3</w:t>
      </w:r>
      <w:r w:rsidRPr="00C45011">
        <w:rPr>
          <w:rFonts w:ascii="Times New Roman" w:eastAsiaTheme="minorHAnsi" w:hAnsi="Times New Roman" w:cs="Times New Roman"/>
          <w:sz w:val="24"/>
          <w:szCs w:val="24"/>
          <w:lang w:val="en-US" w:eastAsia="en-US" w:bidi="ar-SA"/>
        </w:rPr>
        <w:t>, if this Contract is terminated for a Default</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Termination Event</w:t>
      </w:r>
    </w:p>
    <w:p w14:paraId="58970C3C" w14:textId="77777777" w:rsidR="00C45011" w:rsidRDefault="00515A3D" w:rsidP="00515A3D">
      <w:pPr>
        <w:pStyle w:val="ListParagraph"/>
        <w:numPr>
          <w:ilvl w:val="1"/>
          <w:numId w:val="54"/>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each party will be entitled to any and all Liabilities (if any) determined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accordance with the Laws of the Australian Capital Territory; and</w:t>
      </w:r>
    </w:p>
    <w:p w14:paraId="09DC8D51" w14:textId="14F1302C" w:rsidR="00515A3D" w:rsidRDefault="00515A3D" w:rsidP="00515A3D">
      <w:pPr>
        <w:pStyle w:val="ListParagraph"/>
        <w:numPr>
          <w:ilvl w:val="1"/>
          <w:numId w:val="54"/>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in </w:t>
      </w:r>
      <w:proofErr w:type="gramStart"/>
      <w:r w:rsidRPr="00C45011">
        <w:rPr>
          <w:rFonts w:ascii="Times New Roman" w:eastAsiaTheme="minorHAnsi" w:hAnsi="Times New Roman" w:cs="Times New Roman"/>
          <w:sz w:val="24"/>
          <w:szCs w:val="24"/>
          <w:lang w:val="en-US" w:eastAsia="en-US" w:bidi="ar-SA"/>
        </w:rPr>
        <w:t>addition</w:t>
      </w:r>
      <w:proofErr w:type="gramEnd"/>
      <w:r w:rsidRPr="00C45011">
        <w:rPr>
          <w:rFonts w:ascii="Times New Roman" w:eastAsiaTheme="minorHAnsi" w:hAnsi="Times New Roman" w:cs="Times New Roman"/>
          <w:sz w:val="24"/>
          <w:szCs w:val="24"/>
          <w:lang w:val="en-US" w:eastAsia="en-US" w:bidi="ar-SA"/>
        </w:rPr>
        <w:t xml:space="preserve"> the Contractor must pay GA, the aggregate of any amount standing</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(or which should have been standing) to the credit of the Insurance Proceeds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Account as at the date on which the Contractor received the notice identified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clause 35.4(a) and the amount of any insurance proceeds that would have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been received but for any act, omission or breach by the Contractor or any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Contractor Personnel of this Contract.</w:t>
      </w:r>
    </w:p>
    <w:p w14:paraId="03D1D34B" w14:textId="77777777" w:rsidR="00C45011" w:rsidRPr="00C45011" w:rsidRDefault="00C45011" w:rsidP="00C45011">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6D26185E"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highlight w:val="yellow"/>
          <w:lang w:val="en-US" w:eastAsia="en-US" w:bidi="ar-SA"/>
        </w:rPr>
        <w:t>35.5 Termination and payments under this Contract</w:t>
      </w:r>
    </w:p>
    <w:p w14:paraId="6981B3F9"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Except as expressly permitted pursuant to clause 35 to be included in a Termination Payment,</w:t>
      </w:r>
    </w:p>
    <w:p w14:paraId="2FE251F7"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upon termination under this clause 35, GA's future obligation to pay the Contract Price or</w:t>
      </w:r>
    </w:p>
    <w:p w14:paraId="536863C1" w14:textId="16865B61" w:rsidR="00C4501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lastRenderedPageBreak/>
        <w:t>Monthly Service Payments to the Contractor will cease.</w:t>
      </w:r>
    </w:p>
    <w:p w14:paraId="3B6C457F" w14:textId="77777777" w:rsidR="00C45011" w:rsidRPr="005B1D31" w:rsidRDefault="00C4501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0072B5E1"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35.6 Assistance</w:t>
      </w:r>
    </w:p>
    <w:p w14:paraId="4BB82A7E"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The Contractor must use Reasonable </w:t>
      </w:r>
      <w:proofErr w:type="spellStart"/>
      <w:r w:rsidRPr="005B1D31">
        <w:rPr>
          <w:rFonts w:ascii="Times New Roman" w:eastAsiaTheme="minorHAnsi" w:hAnsi="Times New Roman" w:cs="Times New Roman"/>
          <w:sz w:val="24"/>
          <w:szCs w:val="24"/>
          <w:lang w:val="en-US" w:eastAsia="en-US" w:bidi="ar-SA"/>
        </w:rPr>
        <w:t>Endeavours</w:t>
      </w:r>
      <w:proofErr w:type="spellEnd"/>
      <w:r w:rsidRPr="005B1D31">
        <w:rPr>
          <w:rFonts w:ascii="Times New Roman" w:eastAsiaTheme="minorHAnsi" w:hAnsi="Times New Roman" w:cs="Times New Roman"/>
          <w:sz w:val="24"/>
          <w:szCs w:val="24"/>
          <w:lang w:val="en-US" w:eastAsia="en-US" w:bidi="ar-SA"/>
        </w:rPr>
        <w:t xml:space="preserve"> to assist GA in the exercise of GA's rights</w:t>
      </w:r>
    </w:p>
    <w:p w14:paraId="2B332CC8" w14:textId="43B2E7E3" w:rsidR="00515A3D" w:rsidRPr="005B1D31" w:rsidRDefault="00515A3D" w:rsidP="00515A3D">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 accordance with this clause 35.</w:t>
      </w:r>
    </w:p>
    <w:p w14:paraId="088BB174"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highlight w:val="yellow"/>
          <w:lang w:val="en-US" w:eastAsia="en-US" w:bidi="ar-SA"/>
        </w:rPr>
        <w:t>35.7 Payment on Termination</w:t>
      </w:r>
    </w:p>
    <w:p w14:paraId="5B7D53A1" w14:textId="77777777" w:rsidR="00C45011" w:rsidRDefault="00515A3D" w:rsidP="00515A3D">
      <w:pPr>
        <w:pStyle w:val="ListParagraph"/>
        <w:numPr>
          <w:ilvl w:val="0"/>
          <w:numId w:val="5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Subject to clause 35.7(b), no later than the Termination Payment Date:</w:t>
      </w:r>
    </w:p>
    <w:p w14:paraId="75534B26" w14:textId="77777777" w:rsidR="00C45011" w:rsidRDefault="00515A3D" w:rsidP="00515A3D">
      <w:pPr>
        <w:pStyle w:val="ListParagraph"/>
        <w:numPr>
          <w:ilvl w:val="1"/>
          <w:numId w:val="5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where the Termination Payment calculated pursuant to clause 35.2 or 35.3 is a</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positive amount, GA must pay to the </w:t>
      </w:r>
      <w:proofErr w:type="gramStart"/>
      <w:r w:rsidRPr="00C45011">
        <w:rPr>
          <w:rFonts w:ascii="Times New Roman" w:eastAsiaTheme="minorHAnsi" w:hAnsi="Times New Roman" w:cs="Times New Roman"/>
          <w:sz w:val="24"/>
          <w:szCs w:val="24"/>
          <w:lang w:val="en-US" w:eastAsia="en-US" w:bidi="ar-SA"/>
        </w:rPr>
        <w:t>Contractor;</w:t>
      </w:r>
      <w:proofErr w:type="gramEnd"/>
    </w:p>
    <w:p w14:paraId="7519E88A" w14:textId="77777777" w:rsidR="00C45011" w:rsidRDefault="00515A3D" w:rsidP="00515A3D">
      <w:pPr>
        <w:pStyle w:val="ListParagraph"/>
        <w:numPr>
          <w:ilvl w:val="1"/>
          <w:numId w:val="5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where the Termination Payment calculated pursuant to clause 35.2 or 35.3 is a</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negative amount, the Contractor must pay to </w:t>
      </w:r>
      <w:proofErr w:type="gramStart"/>
      <w:r w:rsidRPr="00C45011">
        <w:rPr>
          <w:rFonts w:ascii="Times New Roman" w:eastAsiaTheme="minorHAnsi" w:hAnsi="Times New Roman" w:cs="Times New Roman"/>
          <w:sz w:val="24"/>
          <w:szCs w:val="24"/>
          <w:lang w:val="en-US" w:eastAsia="en-US" w:bidi="ar-SA"/>
        </w:rPr>
        <w:t>GA;</w:t>
      </w:r>
      <w:proofErr w:type="gramEnd"/>
    </w:p>
    <w:p w14:paraId="2CDC3047" w14:textId="77777777" w:rsidR="00C45011" w:rsidRDefault="00515A3D" w:rsidP="00515A3D">
      <w:pPr>
        <w:pStyle w:val="ListParagraph"/>
        <w:numPr>
          <w:ilvl w:val="1"/>
          <w:numId w:val="5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where either:</w:t>
      </w:r>
    </w:p>
    <w:p w14:paraId="52FF9370" w14:textId="77777777" w:rsidR="00C45011" w:rsidRDefault="00515A3D" w:rsidP="00515A3D">
      <w:pPr>
        <w:pStyle w:val="ListParagraph"/>
        <w:numPr>
          <w:ilvl w:val="2"/>
          <w:numId w:val="5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GA owes the Contractor any amount; or</w:t>
      </w:r>
    </w:p>
    <w:p w14:paraId="766CAA97" w14:textId="77777777" w:rsidR="00C45011" w:rsidRDefault="00515A3D" w:rsidP="00515A3D">
      <w:pPr>
        <w:pStyle w:val="ListParagraph"/>
        <w:numPr>
          <w:ilvl w:val="2"/>
          <w:numId w:val="5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owes GA any amount,</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in each case as determined pursuant to clause 35.4, the relevant party owing</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that amount must pay the other party;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as a debt due and payable, the absolute value of the relevant Termination Payment or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amount (as applicable). GA's obligation to pay a Termination Payment under this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clause 35 is subject to the Contractor having handed over, delivered up or transferred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(to the extent it is obliged to do so) the Work, the </w:t>
      </w:r>
      <w:proofErr w:type="gramStart"/>
      <w:r w:rsidRPr="00C45011">
        <w:rPr>
          <w:rFonts w:ascii="Times New Roman" w:eastAsiaTheme="minorHAnsi" w:hAnsi="Times New Roman" w:cs="Times New Roman"/>
          <w:sz w:val="24"/>
          <w:szCs w:val="24"/>
          <w:lang w:val="en-US" w:eastAsia="en-US" w:bidi="ar-SA"/>
        </w:rPr>
        <w:t>System</w:t>
      </w:r>
      <w:proofErr w:type="gramEnd"/>
      <w:r w:rsidRPr="00C45011">
        <w:rPr>
          <w:rFonts w:ascii="Times New Roman" w:eastAsiaTheme="minorHAnsi" w:hAnsi="Times New Roman" w:cs="Times New Roman"/>
          <w:sz w:val="24"/>
          <w:szCs w:val="24"/>
          <w:lang w:val="en-US" w:eastAsia="en-US" w:bidi="ar-SA"/>
        </w:rPr>
        <w:t xml:space="preserve"> and each item of GFX to GA</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pursuant to </w:t>
      </w:r>
      <w:r w:rsidRPr="001325F1">
        <w:rPr>
          <w:rFonts w:ascii="Times New Roman" w:eastAsiaTheme="minorHAnsi" w:hAnsi="Times New Roman" w:cs="Times New Roman"/>
          <w:sz w:val="24"/>
          <w:szCs w:val="24"/>
          <w:highlight w:val="cyan"/>
          <w:lang w:val="en-US" w:eastAsia="en-US" w:bidi="ar-SA"/>
        </w:rPr>
        <w:t>clause 13</w:t>
      </w:r>
      <w:r w:rsidRPr="00C45011">
        <w:rPr>
          <w:rFonts w:ascii="Times New Roman" w:eastAsiaTheme="minorHAnsi" w:hAnsi="Times New Roman" w:cs="Times New Roman"/>
          <w:sz w:val="24"/>
          <w:szCs w:val="24"/>
          <w:lang w:val="en-US" w:eastAsia="en-US" w:bidi="ar-SA"/>
        </w:rPr>
        <w:t xml:space="preserve"> and this clause 35, and otherwise having satisfied its other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obligations under this Contract.</w:t>
      </w:r>
    </w:p>
    <w:p w14:paraId="40EEDBAC" w14:textId="77777777" w:rsidR="00C45011" w:rsidRDefault="00515A3D" w:rsidP="00515A3D">
      <w:pPr>
        <w:pStyle w:val="ListParagraph"/>
        <w:numPr>
          <w:ilvl w:val="0"/>
          <w:numId w:val="5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 provide to GA details the calculation of the relevant Termination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Payment within 75 Business Days (or such longer time as agreed by the parties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having regard to all the circumstances) after this Contract is terminated including</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sufficient information and evidence to enable the Termination Payment to be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determined.</w:t>
      </w:r>
    </w:p>
    <w:p w14:paraId="468CD8F0" w14:textId="75D32993" w:rsidR="00515A3D" w:rsidRPr="00C45011" w:rsidRDefault="00515A3D" w:rsidP="00515A3D">
      <w:pPr>
        <w:pStyle w:val="ListParagraph"/>
        <w:numPr>
          <w:ilvl w:val="0"/>
          <w:numId w:val="55"/>
        </w:numPr>
        <w:autoSpaceDE w:val="0"/>
        <w:autoSpaceDN w:val="0"/>
        <w:adjustRightInd w:val="0"/>
        <w:spacing w:after="0"/>
        <w:rPr>
          <w:rFonts w:ascii="Times New Roman" w:eastAsiaTheme="minorHAnsi" w:hAnsi="Times New Roman" w:cs="Times New Roman"/>
          <w:sz w:val="24"/>
          <w:szCs w:val="24"/>
          <w:lang w:val="en-US" w:eastAsia="en-US" w:bidi="ar-SA"/>
        </w:rPr>
      </w:pPr>
      <w:proofErr w:type="gramStart"/>
      <w:r w:rsidRPr="00C45011">
        <w:rPr>
          <w:rFonts w:ascii="Times New Roman" w:eastAsiaTheme="minorHAnsi" w:hAnsi="Times New Roman" w:cs="Times New Roman"/>
          <w:sz w:val="24"/>
          <w:szCs w:val="24"/>
          <w:lang w:val="en-US" w:eastAsia="en-US" w:bidi="ar-SA"/>
        </w:rPr>
        <w:t>In calculating any Termination Payment, there</w:t>
      </w:r>
      <w:proofErr w:type="gramEnd"/>
      <w:r w:rsidRPr="00C45011">
        <w:rPr>
          <w:rFonts w:ascii="Times New Roman" w:eastAsiaTheme="minorHAnsi" w:hAnsi="Times New Roman" w:cs="Times New Roman"/>
          <w:sz w:val="24"/>
          <w:szCs w:val="24"/>
          <w:lang w:val="en-US" w:eastAsia="en-US" w:bidi="ar-SA"/>
        </w:rPr>
        <w:t xml:space="preserve"> will be no double counting of amounts.</w:t>
      </w:r>
    </w:p>
    <w:p w14:paraId="6A992627" w14:textId="77777777" w:rsidR="00C45011" w:rsidRDefault="00C4501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246B4F06" w14:textId="10598EB2" w:rsidR="00515A3D"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35.8 [Not used]</w:t>
      </w:r>
    </w:p>
    <w:p w14:paraId="56C4050D" w14:textId="77777777" w:rsidR="00C45011" w:rsidRPr="00C45011" w:rsidRDefault="00C45011"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p>
    <w:p w14:paraId="43C358DE"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35.9 Additional rights and obligations on Termination</w:t>
      </w:r>
    </w:p>
    <w:p w14:paraId="383525A0"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additional rights and obligations of the parties on a termination of this Contract include</w:t>
      </w:r>
    </w:p>
    <w:p w14:paraId="35A23920" w14:textId="1AEA4714" w:rsidR="00515A3D" w:rsidRPr="005B1D31" w:rsidRDefault="00515A3D" w:rsidP="00515A3D">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those set out in </w:t>
      </w:r>
      <w:r w:rsidRPr="001325F1">
        <w:rPr>
          <w:rFonts w:ascii="Times New Roman" w:eastAsiaTheme="minorHAnsi" w:hAnsi="Times New Roman" w:cs="Times New Roman"/>
          <w:sz w:val="24"/>
          <w:szCs w:val="24"/>
          <w:highlight w:val="cyan"/>
          <w:lang w:val="en-US" w:eastAsia="en-US" w:bidi="ar-SA"/>
        </w:rPr>
        <w:t>clause 13</w:t>
      </w:r>
      <w:r w:rsidRPr="005B1D31">
        <w:rPr>
          <w:rFonts w:ascii="Times New Roman" w:eastAsiaTheme="minorHAnsi" w:hAnsi="Times New Roman" w:cs="Times New Roman"/>
          <w:sz w:val="24"/>
          <w:szCs w:val="24"/>
          <w:lang w:val="en-US" w:eastAsia="en-US" w:bidi="ar-SA"/>
        </w:rPr>
        <w:t>.</w:t>
      </w:r>
    </w:p>
    <w:p w14:paraId="05E3F481"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35.10 Reduction in scope on Default Termination Event or Force Majeure Termination</w:t>
      </w:r>
    </w:p>
    <w:p w14:paraId="1527BB7A"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Event</w:t>
      </w:r>
    </w:p>
    <w:p w14:paraId="03BFB62E" w14:textId="77777777" w:rsidR="00C45011" w:rsidRDefault="00515A3D" w:rsidP="00515A3D">
      <w:pPr>
        <w:pStyle w:val="ListParagraph"/>
        <w:numPr>
          <w:ilvl w:val="0"/>
          <w:numId w:val="5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Notwithstanding anything else to the contrary in this Contract and in addition to any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other rights GA has under this Contract or at Law, where a Default Termination Event</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or Force Majeure Termination Event occurs, GA may elect to omit or remove the Work</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or other Activities to which that Default Termination Event or Force Majeure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Termination Event relates from this Contract by issuing a notice to that effect to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Contractor as an alternative to terminating this Contract.</w:t>
      </w:r>
    </w:p>
    <w:p w14:paraId="47B95B68" w14:textId="77777777" w:rsidR="00C45011" w:rsidRDefault="00515A3D" w:rsidP="00515A3D">
      <w:pPr>
        <w:pStyle w:val="ListParagraph"/>
        <w:numPr>
          <w:ilvl w:val="0"/>
          <w:numId w:val="5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Where GA issues a notice under clause 35.10(a):</w:t>
      </w:r>
    </w:p>
    <w:p w14:paraId="070D0A75" w14:textId="77777777" w:rsidR="00C45011" w:rsidRDefault="00515A3D" w:rsidP="00515A3D">
      <w:pPr>
        <w:pStyle w:val="ListParagraph"/>
        <w:numPr>
          <w:ilvl w:val="1"/>
          <w:numId w:val="5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shall mitigate all Liabilities (including the Liabilities relating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complying with any directions) arising from or in connection with the reduction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in scope including those arising from affected Subcontracts; and</w:t>
      </w:r>
    </w:p>
    <w:p w14:paraId="395C7BDF" w14:textId="77777777" w:rsidR="00C45011" w:rsidRDefault="00515A3D" w:rsidP="00515A3D">
      <w:pPr>
        <w:pStyle w:val="ListParagraph"/>
        <w:numPr>
          <w:ilvl w:val="1"/>
          <w:numId w:val="5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lastRenderedPageBreak/>
        <w:t>GA will be deemed to have issued a Modification Request which requests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omission or removal of that </w:t>
      </w:r>
      <w:proofErr w:type="gramStart"/>
      <w:r w:rsidRPr="00C45011">
        <w:rPr>
          <w:rFonts w:ascii="Times New Roman" w:eastAsiaTheme="minorHAnsi" w:hAnsi="Times New Roman" w:cs="Times New Roman"/>
          <w:sz w:val="24"/>
          <w:szCs w:val="24"/>
          <w:lang w:val="en-US" w:eastAsia="en-US" w:bidi="ar-SA"/>
        </w:rPr>
        <w:t>part</w:t>
      </w:r>
      <w:proofErr w:type="gramEnd"/>
      <w:r w:rsidRPr="00C45011">
        <w:rPr>
          <w:rFonts w:ascii="Times New Roman" w:eastAsiaTheme="minorHAnsi" w:hAnsi="Times New Roman" w:cs="Times New Roman"/>
          <w:sz w:val="24"/>
          <w:szCs w:val="24"/>
          <w:lang w:val="en-US" w:eastAsia="en-US" w:bidi="ar-SA"/>
        </w:rPr>
        <w:t xml:space="preserve"> or all of the Work or other Activities provided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however that in determining the Contractor's entitlements under </w:t>
      </w:r>
      <w:r w:rsidRPr="001325F1">
        <w:rPr>
          <w:rFonts w:ascii="Times New Roman" w:eastAsiaTheme="minorHAnsi" w:hAnsi="Times New Roman" w:cs="Times New Roman"/>
          <w:sz w:val="24"/>
          <w:szCs w:val="24"/>
          <w:highlight w:val="cyan"/>
          <w:lang w:val="en-US" w:eastAsia="en-US" w:bidi="ar-SA"/>
        </w:rPr>
        <w:t>clause 19</w:t>
      </w:r>
      <w:r w:rsidRPr="00C45011">
        <w:rPr>
          <w:rFonts w:ascii="Times New Roman" w:eastAsiaTheme="minorHAnsi" w:hAnsi="Times New Roman" w:cs="Times New Roman"/>
          <w:sz w:val="24"/>
          <w:szCs w:val="24"/>
          <w:lang w:val="en-US" w:eastAsia="en-US" w:bidi="ar-SA"/>
        </w:rPr>
        <w:t>:</w:t>
      </w:r>
    </w:p>
    <w:p w14:paraId="3CC45538" w14:textId="77777777" w:rsidR="00C45011" w:rsidRDefault="00515A3D" w:rsidP="00515A3D">
      <w:pPr>
        <w:pStyle w:val="ListParagraph"/>
        <w:numPr>
          <w:ilvl w:val="2"/>
          <w:numId w:val="5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and Contractor Personnel are not entitled to any Markup</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on any part of the Work or other Activities yet to be commenced and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which have been omitted or removed pursuant to this </w:t>
      </w:r>
      <w:proofErr w:type="gramStart"/>
      <w:r w:rsidRPr="00C45011">
        <w:rPr>
          <w:rFonts w:ascii="Times New Roman" w:eastAsiaTheme="minorHAnsi" w:hAnsi="Times New Roman" w:cs="Times New Roman"/>
          <w:sz w:val="24"/>
          <w:szCs w:val="24"/>
          <w:lang w:val="en-US" w:eastAsia="en-US" w:bidi="ar-SA"/>
        </w:rPr>
        <w:t>Contract;</w:t>
      </w:r>
      <w:proofErr w:type="gramEnd"/>
    </w:p>
    <w:p w14:paraId="48146569" w14:textId="77777777" w:rsidR="00C45011" w:rsidRDefault="00515A3D" w:rsidP="00515A3D">
      <w:pPr>
        <w:pStyle w:val="ListParagraph"/>
        <w:numPr>
          <w:ilvl w:val="2"/>
          <w:numId w:val="5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GA's liability to make payments under this Contract will, unless there is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agreement in writing to the contrary, reduce proportionately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accordance with the reduction in scope of the Contract; and</w:t>
      </w:r>
    </w:p>
    <w:p w14:paraId="00816FCC" w14:textId="50AC6693" w:rsidR="00515A3D" w:rsidRPr="00C45011" w:rsidRDefault="00515A3D" w:rsidP="00515A3D">
      <w:pPr>
        <w:pStyle w:val="ListParagraph"/>
        <w:numPr>
          <w:ilvl w:val="2"/>
          <w:numId w:val="5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GA will be deemed to have issued a Modification Order </w:t>
      </w:r>
      <w:proofErr w:type="gramStart"/>
      <w:r w:rsidRPr="00C45011">
        <w:rPr>
          <w:rFonts w:ascii="Times New Roman" w:eastAsiaTheme="minorHAnsi" w:hAnsi="Times New Roman" w:cs="Times New Roman"/>
          <w:sz w:val="24"/>
          <w:szCs w:val="24"/>
          <w:lang w:val="en-US" w:eastAsia="en-US" w:bidi="ar-SA"/>
        </w:rPr>
        <w:t>taking into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account</w:t>
      </w:r>
      <w:proofErr w:type="gramEnd"/>
      <w:r w:rsidRPr="00C45011">
        <w:rPr>
          <w:rFonts w:ascii="Times New Roman" w:eastAsiaTheme="minorHAnsi" w:hAnsi="Times New Roman" w:cs="Times New Roman"/>
          <w:sz w:val="24"/>
          <w:szCs w:val="24"/>
          <w:lang w:val="en-US" w:eastAsia="en-US" w:bidi="ar-SA"/>
        </w:rPr>
        <w:t xml:space="preserve"> the adjustments identified in clauses 35.10(b)(ii)(A) and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35.10(b)(ii)(B).</w:t>
      </w:r>
    </w:p>
    <w:p w14:paraId="60612633" w14:textId="77777777" w:rsidR="00C45011" w:rsidRDefault="00C4501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00AAA1CE" w14:textId="00E806FF"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35.11 Compensation for loss of prospective profits</w:t>
      </w:r>
    </w:p>
    <w:p w14:paraId="2D0E1442"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Neither the Contractor nor any Subcontractors shall be entitled to any compensation for loss of</w:t>
      </w:r>
    </w:p>
    <w:p w14:paraId="102C04B4"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prospective profits on any part of the Contract terminated or reduced in scope other than the</w:t>
      </w:r>
    </w:p>
    <w:p w14:paraId="28B594BF" w14:textId="098FDBCE" w:rsidR="00515A3D" w:rsidRPr="005B1D31" w:rsidRDefault="00515A3D" w:rsidP="00515A3D">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payments expressly provided for in this clause 35.</w:t>
      </w:r>
    </w:p>
    <w:p w14:paraId="279EDD96"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35.12 Key Subcontracts</w:t>
      </w:r>
    </w:p>
    <w:p w14:paraId="59FA8A00" w14:textId="77777777" w:rsidR="00C45011" w:rsidRDefault="00515A3D" w:rsidP="00515A3D">
      <w:pPr>
        <w:pStyle w:val="ListParagraph"/>
        <w:numPr>
          <w:ilvl w:val="0"/>
          <w:numId w:val="57"/>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In each Key Subcontract, the Contractor must secure an equivalent right to terminate</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and to omit or remove the Work and other Activities which are functionally equivalent to that of GA</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under this clause 35, mutatis mutandis. The provisions for compensation</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for that right to terminate or to omit or remove Work and other Activities must be</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equivalent to GA's rights under this clause 35, mutatis mutandis.</w:t>
      </w:r>
    </w:p>
    <w:p w14:paraId="030BC196" w14:textId="7B6CAB9B" w:rsidR="00515A3D" w:rsidRPr="00C45011" w:rsidRDefault="00515A3D" w:rsidP="00515A3D">
      <w:pPr>
        <w:pStyle w:val="ListParagraph"/>
        <w:numPr>
          <w:ilvl w:val="0"/>
          <w:numId w:val="57"/>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Where the Contractor fails to include in a Key Subcontract a right to terminate, or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omit or remove any Work or other Activities, and provisions for payment of</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Termination Payments equivalent to that which GA has under clause 35 (mutatis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mutandis), the amount for which GA is liable under clause 35 in relation to that Key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Subcontract (if any) will be calculated on the basis that such right to terminate, or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omit or remove the Work or other Activities and those provisions for payment of</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Termination Payments(mutatis mutandis) are included in that Key Subcontract. </w:t>
      </w:r>
    </w:p>
    <w:p w14:paraId="4AFDA54E" w14:textId="77777777" w:rsidR="00515A3D" w:rsidRPr="005B1D31" w:rsidRDefault="00515A3D">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46297CE9"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lastRenderedPageBreak/>
        <w:t>37. Change in Control</w:t>
      </w:r>
    </w:p>
    <w:p w14:paraId="40A9E371"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37.1 Prohibition</w:t>
      </w:r>
    </w:p>
    <w:p w14:paraId="67D30876" w14:textId="77777777" w:rsidR="00C45011" w:rsidRDefault="00515A3D" w:rsidP="00515A3D">
      <w:pPr>
        <w:pStyle w:val="ListParagraph"/>
        <w:numPr>
          <w:ilvl w:val="0"/>
          <w:numId w:val="58"/>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Subject to clauses 37.1(b) and 37.1(e), the Contractor shall ensure that there is no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Change in Control of the Contractor without the prior consent of the GA</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Representative (such consent not to be unreasonably withheld or delayed).</w:t>
      </w:r>
    </w:p>
    <w:p w14:paraId="3C2F7AE6" w14:textId="77777777" w:rsidR="00C45011" w:rsidRDefault="00515A3D" w:rsidP="00515A3D">
      <w:pPr>
        <w:pStyle w:val="ListParagraph"/>
        <w:numPr>
          <w:ilvl w:val="0"/>
          <w:numId w:val="58"/>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If:</w:t>
      </w:r>
    </w:p>
    <w:p w14:paraId="63AB791E" w14:textId="77777777" w:rsidR="00C45011" w:rsidRDefault="00515A3D" w:rsidP="00515A3D">
      <w:pPr>
        <w:pStyle w:val="ListParagraph"/>
        <w:numPr>
          <w:ilvl w:val="1"/>
          <w:numId w:val="58"/>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a Change in Control of the Contractor occurs as a result of the transfer of</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shares or other interests or other dealings on a listed stock exchange; or</w:t>
      </w:r>
    </w:p>
    <w:p w14:paraId="0384CF70" w14:textId="77777777" w:rsidR="00C45011" w:rsidRDefault="00515A3D" w:rsidP="00515A3D">
      <w:pPr>
        <w:pStyle w:val="ListParagraph"/>
        <w:numPr>
          <w:ilvl w:val="1"/>
          <w:numId w:val="58"/>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it is not reasonably practicable to obtain GA's prior consent to a Change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Control of the Contractor by reason of constraints on disclosure at law,</w:t>
      </w:r>
      <w:r w:rsidR="00C45011">
        <w:rPr>
          <w:rFonts w:ascii="Times New Roman" w:eastAsiaTheme="minorHAnsi" w:hAnsi="Times New Roman" w:cs="Times New Roman"/>
          <w:sz w:val="24"/>
          <w:szCs w:val="24"/>
          <w:lang w:val="en-US" w:eastAsia="en-US" w:bidi="ar-SA"/>
        </w:rPr>
        <w:t xml:space="preserve"> </w:t>
      </w:r>
    </w:p>
    <w:p w14:paraId="19F6C6BF" w14:textId="2B335E29" w:rsidR="00C45011" w:rsidRPr="00C45011" w:rsidRDefault="00515A3D" w:rsidP="00C45011">
      <w:pPr>
        <w:autoSpaceDE w:val="0"/>
        <w:autoSpaceDN w:val="0"/>
        <w:adjustRightInd w:val="0"/>
        <w:spacing w:after="0"/>
        <w:ind w:left="36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consent of GA to that Change in Control of the Contractor must be sought by the</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Contractor as soon as reasonably practicable but no later than 5 Business Days after</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the occurrence of that Change in Control of the Contractor and the Contractor must</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procure that the Controller ceases to have the Control which resulted from the Change</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in Control of the Contractor within 60 Business Days after receiving notice that GA</w:t>
      </w:r>
      <w:r w:rsidR="00C45011" w:rsidRP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does not consent to the Change in Control of the Contractor;</w:t>
      </w:r>
    </w:p>
    <w:p w14:paraId="679824B4" w14:textId="77777777" w:rsidR="00C45011" w:rsidRDefault="00515A3D" w:rsidP="00515A3D">
      <w:pPr>
        <w:pStyle w:val="ListParagraph"/>
        <w:numPr>
          <w:ilvl w:val="0"/>
          <w:numId w:val="58"/>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consent of GA under clause 37.1(a) and 37.1(b) may only be withheld where one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or more of the factors referred to in clause 37.2 arises.</w:t>
      </w:r>
    </w:p>
    <w:p w14:paraId="77E69E79" w14:textId="77777777" w:rsidR="00C45011" w:rsidRDefault="00515A3D" w:rsidP="00515A3D">
      <w:pPr>
        <w:pStyle w:val="ListParagraph"/>
        <w:numPr>
          <w:ilvl w:val="0"/>
          <w:numId w:val="58"/>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GA Representative's consent under this clause 37 may be given subject to any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reasonable conditions that the GA Representative considers </w:t>
      </w:r>
      <w:proofErr w:type="gramStart"/>
      <w:r w:rsidRPr="00C45011">
        <w:rPr>
          <w:rFonts w:ascii="Times New Roman" w:eastAsiaTheme="minorHAnsi" w:hAnsi="Times New Roman" w:cs="Times New Roman"/>
          <w:sz w:val="24"/>
          <w:szCs w:val="24"/>
          <w:lang w:val="en-US" w:eastAsia="en-US" w:bidi="ar-SA"/>
        </w:rPr>
        <w:t>appropriate</w:t>
      </w:r>
      <w:proofErr w:type="gramEnd"/>
      <w:r w:rsidRPr="00C45011">
        <w:rPr>
          <w:rFonts w:ascii="Times New Roman" w:eastAsiaTheme="minorHAnsi" w:hAnsi="Times New Roman" w:cs="Times New Roman"/>
          <w:sz w:val="24"/>
          <w:szCs w:val="24"/>
          <w:lang w:val="en-US" w:eastAsia="en-US" w:bidi="ar-SA"/>
        </w:rPr>
        <w:t xml:space="preserve"> and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Contractor shall comply with such reasonable conditions.</w:t>
      </w:r>
    </w:p>
    <w:p w14:paraId="1A6BBFD3" w14:textId="78688D6A" w:rsidR="00515A3D" w:rsidRDefault="00515A3D" w:rsidP="00515A3D">
      <w:pPr>
        <w:pStyle w:val="ListParagraph"/>
        <w:numPr>
          <w:ilvl w:val="0"/>
          <w:numId w:val="58"/>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parties agree that the consequence of an internal voluntary corporate restructure,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amalgamation or merger shall not constitute a Change of Control for the purpose of</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this clause.</w:t>
      </w:r>
    </w:p>
    <w:p w14:paraId="5E061856" w14:textId="77777777" w:rsidR="00C45011" w:rsidRPr="00C45011" w:rsidRDefault="00C45011" w:rsidP="00C45011">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31340A65"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37.2 GA's right to withhold consent</w:t>
      </w:r>
    </w:p>
    <w:p w14:paraId="347F8761"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GA may only withhold its consent to a proposed Change in Control of the Contractor or (in the</w:t>
      </w:r>
    </w:p>
    <w:p w14:paraId="1B79610B"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situation to which clause 37.1(b) applies) the Change in Control of the Contractor if it is of the</w:t>
      </w:r>
    </w:p>
    <w:p w14:paraId="660E1F66" w14:textId="77777777" w:rsidR="00C4501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opinion (acting reasonably) that:</w:t>
      </w:r>
    </w:p>
    <w:p w14:paraId="6A3ADE2A" w14:textId="77777777" w:rsidR="00C45011" w:rsidRDefault="00515A3D" w:rsidP="00515A3D">
      <w:pPr>
        <w:pStyle w:val="ListParagraph"/>
        <w:numPr>
          <w:ilvl w:val="0"/>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proposed Controller or Controller as applicable:</w:t>
      </w:r>
    </w:p>
    <w:p w14:paraId="1A12A606" w14:textId="77777777" w:rsidR="00C45011"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is not solvent or </w:t>
      </w:r>
      <w:proofErr w:type="gramStart"/>
      <w:r w:rsidRPr="00C45011">
        <w:rPr>
          <w:rFonts w:ascii="Times New Roman" w:eastAsiaTheme="minorHAnsi" w:hAnsi="Times New Roman" w:cs="Times New Roman"/>
          <w:sz w:val="24"/>
          <w:szCs w:val="24"/>
          <w:lang w:val="en-US" w:eastAsia="en-US" w:bidi="ar-SA"/>
        </w:rPr>
        <w:t>reputable;</w:t>
      </w:r>
      <w:proofErr w:type="gramEnd"/>
    </w:p>
    <w:p w14:paraId="46C0A621" w14:textId="77777777" w:rsidR="00C45011"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has an interest which conflicts in a material way with the interests of GA or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whose activities are incompatible with the Activities, </w:t>
      </w:r>
      <w:proofErr w:type="gramStart"/>
      <w:r w:rsidRPr="00C45011">
        <w:rPr>
          <w:rFonts w:ascii="Times New Roman" w:eastAsiaTheme="minorHAnsi" w:hAnsi="Times New Roman" w:cs="Times New Roman"/>
          <w:sz w:val="24"/>
          <w:szCs w:val="24"/>
          <w:lang w:val="en-US" w:eastAsia="en-US" w:bidi="ar-SA"/>
        </w:rPr>
        <w:t>Project</w:t>
      </w:r>
      <w:proofErr w:type="gramEnd"/>
      <w:r w:rsidRPr="00C45011">
        <w:rPr>
          <w:rFonts w:ascii="Times New Roman" w:eastAsiaTheme="minorHAnsi" w:hAnsi="Times New Roman" w:cs="Times New Roman"/>
          <w:sz w:val="24"/>
          <w:szCs w:val="24"/>
          <w:lang w:val="en-US" w:eastAsia="en-US" w:bidi="ar-SA"/>
        </w:rPr>
        <w:t xml:space="preserve"> and use of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System; or</w:t>
      </w:r>
    </w:p>
    <w:p w14:paraId="30781A74" w14:textId="77777777" w:rsidR="00C45011"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does not have a sufficient level of financial, </w:t>
      </w:r>
      <w:proofErr w:type="gramStart"/>
      <w:r w:rsidRPr="00C45011">
        <w:rPr>
          <w:rFonts w:ascii="Times New Roman" w:eastAsiaTheme="minorHAnsi" w:hAnsi="Times New Roman" w:cs="Times New Roman"/>
          <w:sz w:val="24"/>
          <w:szCs w:val="24"/>
          <w:lang w:val="en-US" w:eastAsia="en-US" w:bidi="ar-SA"/>
        </w:rPr>
        <w:t>managerial</w:t>
      </w:r>
      <w:proofErr w:type="gramEnd"/>
      <w:r w:rsidRPr="00C45011">
        <w:rPr>
          <w:rFonts w:ascii="Times New Roman" w:eastAsiaTheme="minorHAnsi" w:hAnsi="Times New Roman" w:cs="Times New Roman"/>
          <w:sz w:val="24"/>
          <w:szCs w:val="24"/>
          <w:lang w:val="en-US" w:eastAsia="en-US" w:bidi="ar-SA"/>
        </w:rPr>
        <w:t xml:space="preserve"> and technical capacity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to support its obligations in relation to the Project; or</w:t>
      </w:r>
    </w:p>
    <w:p w14:paraId="5D6F8754" w14:textId="77777777" w:rsidR="00C45011" w:rsidRDefault="00515A3D" w:rsidP="00515A3D">
      <w:pPr>
        <w:pStyle w:val="ListParagraph"/>
        <w:numPr>
          <w:ilvl w:val="0"/>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proposed Change in Control of the Contractor or (in the situation to which clause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37.1(b) applies) the Change in Control of the Contractor:</w:t>
      </w:r>
    </w:p>
    <w:p w14:paraId="1F5B41DB" w14:textId="77777777" w:rsidR="00C45011"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is against the public interest or National </w:t>
      </w:r>
      <w:proofErr w:type="gramStart"/>
      <w:r w:rsidRPr="00C45011">
        <w:rPr>
          <w:rFonts w:ascii="Times New Roman" w:eastAsiaTheme="minorHAnsi" w:hAnsi="Times New Roman" w:cs="Times New Roman"/>
          <w:sz w:val="24"/>
          <w:szCs w:val="24"/>
          <w:lang w:val="en-US" w:eastAsia="en-US" w:bidi="ar-SA"/>
        </w:rPr>
        <w:t>Security;</w:t>
      </w:r>
      <w:proofErr w:type="gramEnd"/>
    </w:p>
    <w:p w14:paraId="2F1558A3" w14:textId="77777777" w:rsidR="00C45011"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would adversely affect the ability or capability of the Contractor to perform its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obligations in accordance with any Project </w:t>
      </w:r>
      <w:proofErr w:type="gramStart"/>
      <w:r w:rsidRPr="00C45011">
        <w:rPr>
          <w:rFonts w:ascii="Times New Roman" w:eastAsiaTheme="minorHAnsi" w:hAnsi="Times New Roman" w:cs="Times New Roman"/>
          <w:sz w:val="24"/>
          <w:szCs w:val="24"/>
          <w:lang w:val="en-US" w:eastAsia="en-US" w:bidi="ar-SA"/>
        </w:rPr>
        <w:t>Document;</w:t>
      </w:r>
      <w:proofErr w:type="gramEnd"/>
    </w:p>
    <w:p w14:paraId="24329CF2" w14:textId="77777777" w:rsidR="00C45011"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 [Not used</w:t>
      </w:r>
      <w:proofErr w:type="gramStart"/>
      <w:r w:rsidRPr="00C45011">
        <w:rPr>
          <w:rFonts w:ascii="Times New Roman" w:eastAsiaTheme="minorHAnsi" w:hAnsi="Times New Roman" w:cs="Times New Roman"/>
          <w:sz w:val="24"/>
          <w:szCs w:val="24"/>
          <w:lang w:val="en-US" w:eastAsia="en-US" w:bidi="ar-SA"/>
        </w:rPr>
        <w:t>];</w:t>
      </w:r>
      <w:proofErr w:type="gramEnd"/>
    </w:p>
    <w:p w14:paraId="249E4F6E" w14:textId="77777777" w:rsidR="00C45011"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would have a material adverse effect on the Project; or</w:t>
      </w:r>
    </w:p>
    <w:p w14:paraId="22ABC672" w14:textId="691D6602" w:rsidR="00515A3D" w:rsidRDefault="00515A3D" w:rsidP="00515A3D">
      <w:pPr>
        <w:pStyle w:val="ListParagraph"/>
        <w:numPr>
          <w:ilvl w:val="1"/>
          <w:numId w:val="59"/>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would increase the Liability of, or risks accepted by GA under the Project</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Documents or in any other way in connection with the Project.</w:t>
      </w:r>
    </w:p>
    <w:p w14:paraId="27DF388A" w14:textId="77777777" w:rsidR="00C45011" w:rsidRPr="00C45011" w:rsidRDefault="00C45011" w:rsidP="00C45011">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1DF89EF9"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lastRenderedPageBreak/>
        <w:t>37.3 Further Information</w:t>
      </w:r>
    </w:p>
    <w:p w14:paraId="65F781FC"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promptly provide such further information as the GA Representative at</w:t>
      </w:r>
    </w:p>
    <w:p w14:paraId="63427DFB"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time reasonably requires in order to determine whether to grant consent to a proposed</w:t>
      </w:r>
    </w:p>
    <w:p w14:paraId="08E7F36F"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Change in Control of the Contractor or (in the situation to which clause 37.1(b) applies) the</w:t>
      </w:r>
    </w:p>
    <w:p w14:paraId="4572965B" w14:textId="3988C97E" w:rsidR="00515A3D"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Change in Control of the Contractor under this clause 37.</w:t>
      </w:r>
    </w:p>
    <w:p w14:paraId="4FA6CBED" w14:textId="77777777" w:rsidR="00C45011" w:rsidRPr="005B1D31" w:rsidRDefault="00C4501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57FF0144"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37.4 GA response to a Proposed Change in Control or Change in Control of the</w:t>
      </w:r>
    </w:p>
    <w:p w14:paraId="6CE0703B"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Contractor</w:t>
      </w:r>
    </w:p>
    <w:p w14:paraId="793E822A"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Within 15 Business Days after the GA Representative (acting reasonably) has received</w:t>
      </w:r>
    </w:p>
    <w:p w14:paraId="6E14737A"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sufficient information to </w:t>
      </w:r>
      <w:proofErr w:type="gramStart"/>
      <w:r w:rsidRPr="005B1D31">
        <w:rPr>
          <w:rFonts w:ascii="Times New Roman" w:eastAsiaTheme="minorHAnsi" w:hAnsi="Times New Roman" w:cs="Times New Roman"/>
          <w:sz w:val="24"/>
          <w:szCs w:val="24"/>
          <w:lang w:val="en-US" w:eastAsia="en-US" w:bidi="ar-SA"/>
        </w:rPr>
        <w:t>make a determination</w:t>
      </w:r>
      <w:proofErr w:type="gramEnd"/>
      <w:r w:rsidRPr="005B1D31">
        <w:rPr>
          <w:rFonts w:ascii="Times New Roman" w:eastAsiaTheme="minorHAnsi" w:hAnsi="Times New Roman" w:cs="Times New Roman"/>
          <w:sz w:val="24"/>
          <w:szCs w:val="24"/>
          <w:lang w:val="en-US" w:eastAsia="en-US" w:bidi="ar-SA"/>
        </w:rPr>
        <w:t xml:space="preserve"> to grant consent to a proposed Change in</w:t>
      </w:r>
    </w:p>
    <w:p w14:paraId="5C095E3F"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Control of the Contractor or (in the situation to which clause 37.1(b) applies) the Change in Control of the Contractor under this clause 37, the GA Representative must inform the</w:t>
      </w:r>
    </w:p>
    <w:p w14:paraId="6E717F1C"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Contractor whether the GA Representative:</w:t>
      </w:r>
    </w:p>
    <w:p w14:paraId="7ADE0F3F" w14:textId="77777777" w:rsidR="00C45011" w:rsidRDefault="00515A3D" w:rsidP="00515A3D">
      <w:pPr>
        <w:pStyle w:val="ListParagraph"/>
        <w:numPr>
          <w:ilvl w:val="0"/>
          <w:numId w:val="60"/>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consents to the proposed Change in Control of the Contractor or (in the situation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which clause 37.1(b) applies) the Change in Control of the Contractor; or</w:t>
      </w:r>
    </w:p>
    <w:p w14:paraId="28BA872E" w14:textId="0643B426" w:rsidR="00515A3D" w:rsidRPr="00C45011" w:rsidRDefault="00515A3D" w:rsidP="00515A3D">
      <w:pPr>
        <w:pStyle w:val="ListParagraph"/>
        <w:numPr>
          <w:ilvl w:val="0"/>
          <w:numId w:val="60"/>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does not consent to the proposed Change in Control of the Contractor or (in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situation to which clause 37.1(b) applies) the Change in Control of the Contractor.</w:t>
      </w:r>
    </w:p>
    <w:p w14:paraId="5C977A6F" w14:textId="77777777" w:rsidR="00C45011" w:rsidRDefault="00C45011" w:rsidP="00515A3D">
      <w:pPr>
        <w:autoSpaceDE w:val="0"/>
        <w:autoSpaceDN w:val="0"/>
        <w:adjustRightInd w:val="0"/>
        <w:spacing w:after="0"/>
        <w:rPr>
          <w:rFonts w:ascii="Times New Roman" w:eastAsiaTheme="minorHAnsi" w:hAnsi="Times New Roman" w:cs="Times New Roman"/>
          <w:sz w:val="24"/>
          <w:szCs w:val="24"/>
          <w:lang w:val="en-US" w:eastAsia="en-US" w:bidi="ar-SA"/>
        </w:rPr>
      </w:pPr>
    </w:p>
    <w:p w14:paraId="16E0B7A5" w14:textId="6E62BA71"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37.5 Proposed Change in Control or Change in Control of any Key Subcontractor</w:t>
      </w:r>
    </w:p>
    <w:p w14:paraId="7EC7F1CC" w14:textId="77777777" w:rsidR="00C45011" w:rsidRDefault="00515A3D" w:rsidP="00515A3D">
      <w:pPr>
        <w:pStyle w:val="ListParagraph"/>
        <w:numPr>
          <w:ilvl w:val="0"/>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 notify GA as soon as reasonably practicable after it becomes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aware of any proposed Change in Control or any Change in Control of any Key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Subcontractor. That notice must identify the person which is the subject of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proposed Change in Control or Change in Control and include details of the proposed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Controller, the Controller, the proposed Change in Control or Change in Control.</w:t>
      </w:r>
    </w:p>
    <w:p w14:paraId="47556168" w14:textId="77777777" w:rsidR="00C45011" w:rsidRDefault="00515A3D" w:rsidP="00515A3D">
      <w:pPr>
        <w:pStyle w:val="ListParagraph"/>
        <w:numPr>
          <w:ilvl w:val="0"/>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 promptly provide such further information as the GA</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Representative at the time reasonably requests in order to enable GA to consider that</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proposed Controller, Controller, proposed Change in Control or Change in Control.</w:t>
      </w:r>
    </w:p>
    <w:p w14:paraId="086D8700" w14:textId="77777777" w:rsidR="00C45011" w:rsidRDefault="00515A3D" w:rsidP="00515A3D">
      <w:pPr>
        <w:pStyle w:val="ListParagraph"/>
        <w:numPr>
          <w:ilvl w:val="0"/>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If GA determines (acting reasonably):</w:t>
      </w:r>
    </w:p>
    <w:p w14:paraId="64F38A18" w14:textId="77777777" w:rsidR="00C45011" w:rsidRDefault="00515A3D" w:rsidP="00515A3D">
      <w:pPr>
        <w:pStyle w:val="ListParagraph"/>
        <w:numPr>
          <w:ilvl w:val="1"/>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proposed Controller or Controller of the Key Subcontractor as applicable:</w:t>
      </w:r>
    </w:p>
    <w:p w14:paraId="720B015B" w14:textId="77777777" w:rsidR="00C45011" w:rsidRDefault="00515A3D"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is not solvent or </w:t>
      </w:r>
      <w:proofErr w:type="gramStart"/>
      <w:r w:rsidRPr="00C45011">
        <w:rPr>
          <w:rFonts w:ascii="Times New Roman" w:eastAsiaTheme="minorHAnsi" w:hAnsi="Times New Roman" w:cs="Times New Roman"/>
          <w:sz w:val="24"/>
          <w:szCs w:val="24"/>
          <w:lang w:val="en-US" w:eastAsia="en-US" w:bidi="ar-SA"/>
        </w:rPr>
        <w:t>reputable;</w:t>
      </w:r>
      <w:proofErr w:type="gramEnd"/>
    </w:p>
    <w:p w14:paraId="2907DD0C" w14:textId="77777777" w:rsidR="00C45011" w:rsidRDefault="00C45011"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Pr>
          <w:rFonts w:ascii="Times New Roman" w:eastAsiaTheme="minorHAnsi" w:hAnsi="Times New Roman" w:cs="Times New Roman"/>
          <w:sz w:val="24"/>
          <w:szCs w:val="24"/>
          <w:lang w:val="en-US" w:eastAsia="en-US" w:bidi="ar-SA"/>
        </w:rPr>
        <w:t xml:space="preserve">has </w:t>
      </w:r>
      <w:r w:rsidR="00515A3D" w:rsidRPr="00C45011">
        <w:rPr>
          <w:rFonts w:ascii="Times New Roman" w:eastAsiaTheme="minorHAnsi" w:hAnsi="Times New Roman" w:cs="Times New Roman"/>
          <w:sz w:val="24"/>
          <w:szCs w:val="24"/>
          <w:lang w:val="en-US" w:eastAsia="en-US" w:bidi="ar-SA"/>
        </w:rPr>
        <w:t>an interest which conflicts in a material way with the interests of</w:t>
      </w:r>
      <w:r>
        <w:rPr>
          <w:rFonts w:ascii="Times New Roman" w:eastAsiaTheme="minorHAnsi" w:hAnsi="Times New Roman" w:cs="Times New Roman"/>
          <w:sz w:val="24"/>
          <w:szCs w:val="24"/>
          <w:lang w:val="en-US" w:eastAsia="en-US" w:bidi="ar-SA"/>
        </w:rPr>
        <w:t xml:space="preserve"> </w:t>
      </w:r>
      <w:r w:rsidR="00515A3D" w:rsidRPr="00C45011">
        <w:rPr>
          <w:rFonts w:ascii="Times New Roman" w:eastAsiaTheme="minorHAnsi" w:hAnsi="Times New Roman" w:cs="Times New Roman"/>
          <w:sz w:val="24"/>
          <w:szCs w:val="24"/>
          <w:lang w:val="en-US" w:eastAsia="en-US" w:bidi="ar-SA"/>
        </w:rPr>
        <w:t xml:space="preserve">GA or whose activities are incompatible with the Activities, </w:t>
      </w:r>
      <w:proofErr w:type="gramStart"/>
      <w:r w:rsidR="00515A3D" w:rsidRPr="00C45011">
        <w:rPr>
          <w:rFonts w:ascii="Times New Roman" w:eastAsiaTheme="minorHAnsi" w:hAnsi="Times New Roman" w:cs="Times New Roman"/>
          <w:sz w:val="24"/>
          <w:szCs w:val="24"/>
          <w:lang w:val="en-US" w:eastAsia="en-US" w:bidi="ar-SA"/>
        </w:rPr>
        <w:t>Project</w:t>
      </w:r>
      <w:proofErr w:type="gramEnd"/>
      <w:r w:rsidR="00515A3D" w:rsidRPr="00C45011">
        <w:rPr>
          <w:rFonts w:ascii="Times New Roman" w:eastAsiaTheme="minorHAnsi" w:hAnsi="Times New Roman" w:cs="Times New Roman"/>
          <w:sz w:val="24"/>
          <w:szCs w:val="24"/>
          <w:lang w:val="en-US" w:eastAsia="en-US" w:bidi="ar-SA"/>
        </w:rPr>
        <w:t xml:space="preserve"> and</w:t>
      </w:r>
      <w:r>
        <w:rPr>
          <w:rFonts w:ascii="Times New Roman" w:eastAsiaTheme="minorHAnsi" w:hAnsi="Times New Roman" w:cs="Times New Roman"/>
          <w:sz w:val="24"/>
          <w:szCs w:val="24"/>
          <w:lang w:val="en-US" w:eastAsia="en-US" w:bidi="ar-SA"/>
        </w:rPr>
        <w:t xml:space="preserve"> </w:t>
      </w:r>
      <w:r w:rsidR="00515A3D" w:rsidRPr="00C45011">
        <w:rPr>
          <w:rFonts w:ascii="Times New Roman" w:eastAsiaTheme="minorHAnsi" w:hAnsi="Times New Roman" w:cs="Times New Roman"/>
          <w:sz w:val="24"/>
          <w:szCs w:val="24"/>
          <w:lang w:val="en-US" w:eastAsia="en-US" w:bidi="ar-SA"/>
        </w:rPr>
        <w:t>use of the System; or</w:t>
      </w:r>
    </w:p>
    <w:p w14:paraId="27BB221E" w14:textId="77777777" w:rsidR="00C45011" w:rsidRDefault="00515A3D"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does not have a sufficient level of financial, </w:t>
      </w:r>
      <w:proofErr w:type="gramStart"/>
      <w:r w:rsidRPr="00C45011">
        <w:rPr>
          <w:rFonts w:ascii="Times New Roman" w:eastAsiaTheme="minorHAnsi" w:hAnsi="Times New Roman" w:cs="Times New Roman"/>
          <w:sz w:val="24"/>
          <w:szCs w:val="24"/>
          <w:lang w:val="en-US" w:eastAsia="en-US" w:bidi="ar-SA"/>
        </w:rPr>
        <w:t>managerial</w:t>
      </w:r>
      <w:proofErr w:type="gramEnd"/>
      <w:r w:rsidRPr="00C45011">
        <w:rPr>
          <w:rFonts w:ascii="Times New Roman" w:eastAsiaTheme="minorHAnsi" w:hAnsi="Times New Roman" w:cs="Times New Roman"/>
          <w:sz w:val="24"/>
          <w:szCs w:val="24"/>
          <w:lang w:val="en-US" w:eastAsia="en-US" w:bidi="ar-SA"/>
        </w:rPr>
        <w:t xml:space="preserve"> and technical</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capacity to support its obligations in relation to the Project; or</w:t>
      </w:r>
    </w:p>
    <w:p w14:paraId="187448D7" w14:textId="77777777" w:rsidR="00C45011" w:rsidRDefault="00515A3D" w:rsidP="00515A3D">
      <w:pPr>
        <w:pStyle w:val="ListParagraph"/>
        <w:numPr>
          <w:ilvl w:val="1"/>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proposed Change in Control of the Key Subcontractor or the Change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Control of the relevant Key Subcontractor as applicable:</w:t>
      </w:r>
    </w:p>
    <w:p w14:paraId="5FDA341B" w14:textId="77777777" w:rsidR="00C45011" w:rsidRDefault="00515A3D"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is against the public interest or National </w:t>
      </w:r>
      <w:proofErr w:type="gramStart"/>
      <w:r w:rsidRPr="00C45011">
        <w:rPr>
          <w:rFonts w:ascii="Times New Roman" w:eastAsiaTheme="minorHAnsi" w:hAnsi="Times New Roman" w:cs="Times New Roman"/>
          <w:sz w:val="24"/>
          <w:szCs w:val="24"/>
          <w:lang w:val="en-US" w:eastAsia="en-US" w:bidi="ar-SA"/>
        </w:rPr>
        <w:t>Security;</w:t>
      </w:r>
      <w:proofErr w:type="gramEnd"/>
    </w:p>
    <w:p w14:paraId="59C7D38C" w14:textId="77777777" w:rsidR="00C45011" w:rsidRDefault="00515A3D"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would adversely affect the ability or capability of the Contractor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perform its obligations in accordance with any Project </w:t>
      </w:r>
      <w:proofErr w:type="gramStart"/>
      <w:r w:rsidRPr="00C45011">
        <w:rPr>
          <w:rFonts w:ascii="Times New Roman" w:eastAsiaTheme="minorHAnsi" w:hAnsi="Times New Roman" w:cs="Times New Roman"/>
          <w:sz w:val="24"/>
          <w:szCs w:val="24"/>
          <w:lang w:val="en-US" w:eastAsia="en-US" w:bidi="ar-SA"/>
        </w:rPr>
        <w:t>Document;</w:t>
      </w:r>
      <w:proofErr w:type="gramEnd"/>
    </w:p>
    <w:p w14:paraId="45A6FEC4" w14:textId="77777777" w:rsidR="00C45011" w:rsidRDefault="00515A3D"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 [Not used</w:t>
      </w:r>
      <w:proofErr w:type="gramStart"/>
      <w:r w:rsidRPr="00C45011">
        <w:rPr>
          <w:rFonts w:ascii="Times New Roman" w:eastAsiaTheme="minorHAnsi" w:hAnsi="Times New Roman" w:cs="Times New Roman"/>
          <w:sz w:val="24"/>
          <w:szCs w:val="24"/>
          <w:lang w:val="en-US" w:eastAsia="en-US" w:bidi="ar-SA"/>
        </w:rPr>
        <w:t>];</w:t>
      </w:r>
      <w:proofErr w:type="gramEnd"/>
    </w:p>
    <w:p w14:paraId="3150997C" w14:textId="77777777" w:rsidR="00C45011" w:rsidRDefault="00515A3D"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would have a material adverse effect on the Project; or</w:t>
      </w:r>
    </w:p>
    <w:p w14:paraId="4C29BCBE" w14:textId="6EE40195" w:rsidR="00515A3D" w:rsidRPr="00C45011" w:rsidRDefault="00515A3D" w:rsidP="00515A3D">
      <w:pPr>
        <w:pStyle w:val="ListParagraph"/>
        <w:numPr>
          <w:ilvl w:val="2"/>
          <w:numId w:val="61"/>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would increase the Liability of, or risks accepted by GA under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Project Documents or in any other way in connection with the Project.</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in each case, GA and the Contractor shall promptly discuss GA's determination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the extent that GA is permitted to do so). If GA and the Contractor are unable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agree on a </w:t>
      </w:r>
      <w:r w:rsidRPr="00C45011">
        <w:rPr>
          <w:rFonts w:ascii="Times New Roman" w:eastAsiaTheme="minorHAnsi" w:hAnsi="Times New Roman" w:cs="Times New Roman"/>
          <w:sz w:val="24"/>
          <w:szCs w:val="24"/>
          <w:lang w:val="en-US" w:eastAsia="en-US" w:bidi="ar-SA"/>
        </w:rPr>
        <w:lastRenderedPageBreak/>
        <w:t>remedy for the determination reached by GA and either the Change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Control has occurred or the proposed Change in Control occurs, GA may in its sole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and absolute discretion terminate this Contract immediately by providing notice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writing to the Contractor and that termination will be deemed to be a Force Majeure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Termination Event.</w:t>
      </w:r>
    </w:p>
    <w:p w14:paraId="726B78BD" w14:textId="2003CF24" w:rsidR="00515A3D" w:rsidRPr="005B1D31" w:rsidRDefault="00515A3D" w:rsidP="00515A3D">
      <w:pPr>
        <w:rPr>
          <w:rFonts w:ascii="Times New Roman" w:eastAsiaTheme="minorHAnsi" w:hAnsi="Times New Roman" w:cs="Times New Roman"/>
          <w:sz w:val="24"/>
          <w:szCs w:val="24"/>
          <w:lang w:val="en-US" w:eastAsia="en-US" w:bidi="ar-SA"/>
        </w:rPr>
      </w:pPr>
    </w:p>
    <w:p w14:paraId="4D2E6D6C" w14:textId="09289DCE" w:rsidR="00515A3D" w:rsidRPr="005B1D31" w:rsidRDefault="00515A3D">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4B82606E"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lastRenderedPageBreak/>
        <w:t>38. Contractor's Records</w:t>
      </w:r>
    </w:p>
    <w:p w14:paraId="63BA4BBC"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38.1 Records</w:t>
      </w:r>
    </w:p>
    <w:p w14:paraId="3B01FA34" w14:textId="77777777" w:rsidR="00C45011" w:rsidRDefault="00515A3D" w:rsidP="00515A3D">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 (and must procure the Key Subcontract to):</w:t>
      </w:r>
    </w:p>
    <w:p w14:paraId="2B9CE9AB" w14:textId="77777777" w:rsidR="00C45011" w:rsidRDefault="00515A3D" w:rsidP="00515A3D">
      <w:pPr>
        <w:pStyle w:val="ListParagraph"/>
        <w:numPr>
          <w:ilvl w:val="1"/>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keep comprehensive, accurate and adequate books of account, </w:t>
      </w:r>
      <w:proofErr w:type="gramStart"/>
      <w:r w:rsidRPr="00C45011">
        <w:rPr>
          <w:rFonts w:ascii="Times New Roman" w:eastAsiaTheme="minorHAnsi" w:hAnsi="Times New Roman" w:cs="Times New Roman"/>
          <w:sz w:val="24"/>
          <w:szCs w:val="24"/>
          <w:lang w:val="en-US" w:eastAsia="en-US" w:bidi="ar-SA"/>
        </w:rPr>
        <w:t>records</w:t>
      </w:r>
      <w:proofErr w:type="gramEnd"/>
      <w:r w:rsidRPr="00C45011">
        <w:rPr>
          <w:rFonts w:ascii="Times New Roman" w:eastAsiaTheme="minorHAnsi" w:hAnsi="Times New Roman" w:cs="Times New Roman"/>
          <w:sz w:val="24"/>
          <w:szCs w:val="24"/>
          <w:lang w:val="en-US" w:eastAsia="en-US" w:bidi="ar-SA"/>
        </w:rPr>
        <w:t xml:space="preserve"> and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all other documents (however stored) in relation to the Project (Accounts and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Records); and </w:t>
      </w:r>
    </w:p>
    <w:p w14:paraId="0C1F88BB" w14:textId="77777777" w:rsidR="00C45011" w:rsidRDefault="00515A3D" w:rsidP="00515A3D">
      <w:pPr>
        <w:pStyle w:val="ListParagraph"/>
        <w:numPr>
          <w:ilvl w:val="1"/>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keep those Accounts and Records at the Contractor's or relevant Key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Subcontractor's offices (as applicable).</w:t>
      </w:r>
    </w:p>
    <w:p w14:paraId="5F7AFC59" w14:textId="77777777" w:rsidR="00C45011" w:rsidRDefault="00515A3D" w:rsidP="00515A3D">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 [Not used]</w:t>
      </w:r>
    </w:p>
    <w:p w14:paraId="1A8E633B" w14:textId="77777777" w:rsidR="00C45011" w:rsidRDefault="00515A3D" w:rsidP="00515A3D">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w:t>
      </w:r>
    </w:p>
    <w:p w14:paraId="07DD4436" w14:textId="77777777" w:rsidR="00C45011" w:rsidRDefault="00515A3D" w:rsidP="00515A3D">
      <w:pPr>
        <w:pStyle w:val="ListParagraph"/>
        <w:numPr>
          <w:ilvl w:val="1"/>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ensure that its Accounts and Records are prepared in accordance with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Corporations Act and generally accepted Australian Accounting Standards and</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practices consistently applied, and fairly represent its operations and financial</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condition or consolidated financial position (as the case may be); and</w:t>
      </w:r>
    </w:p>
    <w:p w14:paraId="37FB7D73" w14:textId="77777777" w:rsidR="00C45011" w:rsidRDefault="00515A3D" w:rsidP="00515A3D">
      <w:pPr>
        <w:pStyle w:val="ListParagraph"/>
        <w:numPr>
          <w:ilvl w:val="1"/>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procure that the Key Subcontractor's Accounts and Records truly reflect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status and scheduled achievement of the Project and are prepared 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accordance with Generally Accepted Accounting Principles (GAAP) or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equivalent and fairly represent its operations and financial condition or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consolidated financial position (as the case may be).</w:t>
      </w:r>
    </w:p>
    <w:p w14:paraId="48CC4528" w14:textId="77777777" w:rsidR="00C45011" w:rsidRDefault="00515A3D" w:rsidP="00C45011">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 ensure that its Accounts and Records are available to GA and its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nominee at any time during business hours (subject to receiving 2 Business Days'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prior notice from GA) during the Term and for a period of seven years after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termination or expiry of this Contract for examination, audit, inspection, transcription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and copying and must ensure that each Key Subcontractor does likewise.</w:t>
      </w:r>
    </w:p>
    <w:p w14:paraId="74DABAF8" w14:textId="77777777" w:rsidR="00C45011" w:rsidRDefault="00515A3D" w:rsidP="00C45011">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Without limiting its obligations under this Contract, if this Contract is terminated for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default, the Contractor must give to GA and its nominee access to all of its Accounts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and Records which are necessary for the carrying out of the Activities and must</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ensure that each Key Subcontractor does likewise in relation to each of its or their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Accounts and Records.</w:t>
      </w:r>
    </w:p>
    <w:p w14:paraId="1C1669E9" w14:textId="77777777" w:rsidR="00C45011" w:rsidRDefault="00515A3D" w:rsidP="00515A3D">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 retain and must procure that each Key Subcontractor retains all</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Accounts and Records relating to the Work or other Activities for a period of seven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years after termination or expiration of this Contract or such longer period as may be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required by Law.</w:t>
      </w:r>
    </w:p>
    <w:p w14:paraId="713DD283" w14:textId="77777777" w:rsidR="00C45011" w:rsidRDefault="00515A3D" w:rsidP="00515A3D">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must bear its own costs of complying with this clause 38.</w:t>
      </w:r>
    </w:p>
    <w:p w14:paraId="39D7D2B4" w14:textId="77777777" w:rsidR="00C45011" w:rsidRDefault="00515A3D" w:rsidP="00515A3D">
      <w:pPr>
        <w:pStyle w:val="ListParagraph"/>
        <w:numPr>
          <w:ilvl w:val="0"/>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This clause applies for the Term and for a period of seven years from the termination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or expiry of this Contract.</w:t>
      </w:r>
    </w:p>
    <w:p w14:paraId="454C7C7D" w14:textId="69C6B7CE" w:rsidR="00515A3D" w:rsidRDefault="00515A3D" w:rsidP="00515A3D">
      <w:pPr>
        <w:pStyle w:val="ListParagraph"/>
        <w:numPr>
          <w:ilvl w:val="1"/>
          <w:numId w:val="62"/>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GA may, at reasonable times and on providing reasonable prior notice to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Contractor, require assistance in respect of any inquiry into or concerning the Activities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or any Project Document and the Contractor must provide that assistance promptly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after receipt of that notice. For these purposes an inquiry includes any administrative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or statutory review, </w:t>
      </w:r>
      <w:proofErr w:type="gramStart"/>
      <w:r w:rsidRPr="00C45011">
        <w:rPr>
          <w:rFonts w:ascii="Times New Roman" w:eastAsiaTheme="minorHAnsi" w:hAnsi="Times New Roman" w:cs="Times New Roman"/>
          <w:sz w:val="24"/>
          <w:szCs w:val="24"/>
          <w:lang w:val="en-US" w:eastAsia="en-US" w:bidi="ar-SA"/>
        </w:rPr>
        <w:t>audit</w:t>
      </w:r>
      <w:proofErr w:type="gramEnd"/>
      <w:r w:rsidRPr="00C45011">
        <w:rPr>
          <w:rFonts w:ascii="Times New Roman" w:eastAsiaTheme="minorHAnsi" w:hAnsi="Times New Roman" w:cs="Times New Roman"/>
          <w:sz w:val="24"/>
          <w:szCs w:val="24"/>
          <w:lang w:val="en-US" w:eastAsia="en-US" w:bidi="ar-SA"/>
        </w:rPr>
        <w:t xml:space="preserve"> or inquiry (whether within or external to GA), any request for</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information directed to GA, and any inquiry conducted by Parliament or any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Parliamentary committee.</w:t>
      </w:r>
    </w:p>
    <w:p w14:paraId="078659AB" w14:textId="5ACE050D" w:rsidR="00C45011" w:rsidRDefault="00C45011" w:rsidP="00C45011">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2CA4A3DB" w14:textId="432EE41F" w:rsidR="00C45011" w:rsidRDefault="00C45011" w:rsidP="00C45011">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78F251C0" w14:textId="77777777" w:rsidR="00C45011" w:rsidRPr="00C45011" w:rsidRDefault="00C45011" w:rsidP="00C45011">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7804560A"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lastRenderedPageBreak/>
        <w:t>38.2 Access to records</w:t>
      </w:r>
    </w:p>
    <w:p w14:paraId="55B65A44" w14:textId="77777777" w:rsidR="00C45011" w:rsidRDefault="00515A3D" w:rsidP="00515A3D">
      <w:pPr>
        <w:pStyle w:val="ListParagraph"/>
        <w:numPr>
          <w:ilvl w:val="0"/>
          <w:numId w:val="63"/>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During the performance of this Contract, the Contractor shall give GA and its nominee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access to:</w:t>
      </w:r>
    </w:p>
    <w:p w14:paraId="699B4E5D" w14:textId="77777777" w:rsidR="00C45011" w:rsidRDefault="00515A3D" w:rsidP="00515A3D">
      <w:pPr>
        <w:pStyle w:val="ListParagraph"/>
        <w:numPr>
          <w:ilvl w:val="1"/>
          <w:numId w:val="63"/>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its premises; and</w:t>
      </w:r>
    </w:p>
    <w:p w14:paraId="3B10A154" w14:textId="77777777" w:rsidR="00C45011" w:rsidRDefault="00515A3D" w:rsidP="00515A3D">
      <w:pPr>
        <w:pStyle w:val="ListParagraph"/>
        <w:numPr>
          <w:ilvl w:val="1"/>
          <w:numId w:val="63"/>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any of its Accounts and Records,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relevant to or impacting on the performance of Activities under this Contract, including</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the right to copy any Accounts and Records for the purposes of this Contract.</w:t>
      </w:r>
    </w:p>
    <w:p w14:paraId="34A58CF6" w14:textId="77777777" w:rsidR="00C45011" w:rsidRDefault="00515A3D" w:rsidP="00515A3D">
      <w:pPr>
        <w:pStyle w:val="ListParagraph"/>
        <w:numPr>
          <w:ilvl w:val="0"/>
          <w:numId w:val="63"/>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 shall ensure that each Key Subcontractor gives GA and its nominee,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access to its or their:</w:t>
      </w:r>
    </w:p>
    <w:p w14:paraId="29EEDC20" w14:textId="77777777" w:rsidR="00C45011" w:rsidRDefault="00515A3D" w:rsidP="00515A3D">
      <w:pPr>
        <w:pStyle w:val="ListParagraph"/>
        <w:numPr>
          <w:ilvl w:val="1"/>
          <w:numId w:val="63"/>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premises; and</w:t>
      </w:r>
    </w:p>
    <w:p w14:paraId="6CA3B85A" w14:textId="19F6BE4A" w:rsidR="00515A3D" w:rsidRPr="00C45011" w:rsidRDefault="00515A3D" w:rsidP="00515A3D">
      <w:pPr>
        <w:pStyle w:val="ListParagraph"/>
        <w:numPr>
          <w:ilvl w:val="1"/>
          <w:numId w:val="63"/>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 xml:space="preserve">Accounts and Records, </w:t>
      </w:r>
    </w:p>
    <w:p w14:paraId="5C4582D0" w14:textId="77777777" w:rsidR="00C45011" w:rsidRDefault="00515A3D" w:rsidP="00C45011">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relevant to or impacting on the performance of Work or other Activities under the relevant Subcontract including the right to copy any Accounts or Records for the purposes of this Contract.</w:t>
      </w:r>
    </w:p>
    <w:p w14:paraId="04C60FB5" w14:textId="156A571D" w:rsidR="00515A3D" w:rsidRDefault="00515A3D" w:rsidP="00C45011">
      <w:pPr>
        <w:pStyle w:val="ListParagraph"/>
        <w:numPr>
          <w:ilvl w:val="0"/>
          <w:numId w:val="63"/>
        </w:numPr>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GA acknowledges that the rights to access and copy Accounts and Records are not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be used for the purposes of examining or challenging the make up or composition of</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the Contract Price.</w:t>
      </w:r>
    </w:p>
    <w:p w14:paraId="2B9CC309" w14:textId="77777777" w:rsidR="00C45011" w:rsidRPr="00C45011" w:rsidRDefault="00C45011" w:rsidP="00C45011">
      <w:pPr>
        <w:pStyle w:val="ListParagraph"/>
        <w:rPr>
          <w:rFonts w:ascii="Times New Roman" w:eastAsiaTheme="minorHAnsi" w:hAnsi="Times New Roman" w:cs="Times New Roman"/>
          <w:sz w:val="24"/>
          <w:szCs w:val="24"/>
          <w:lang w:val="en-US" w:eastAsia="en-US" w:bidi="ar-SA"/>
        </w:rPr>
      </w:pPr>
    </w:p>
    <w:p w14:paraId="3D554123"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38.3 Financial statements</w:t>
      </w:r>
    </w:p>
    <w:p w14:paraId="0AB09FE7"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As soon as practicable upon request (and in any event not later than 120 days) after the close</w:t>
      </w:r>
    </w:p>
    <w:p w14:paraId="34F31FA2"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of each Financial Year, the Contractor must give to GA certified copies of:</w:t>
      </w:r>
    </w:p>
    <w:p w14:paraId="73E55D35" w14:textId="77777777" w:rsidR="00C45011" w:rsidRDefault="00515A3D">
      <w:pPr>
        <w:pStyle w:val="ListParagraph"/>
        <w:numPr>
          <w:ilvl w:val="0"/>
          <w:numId w:val="64"/>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consolidated (if applicable) and unconsolidated audited financial statements for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previous Financial Year for the Contractor and LMC; and</w:t>
      </w:r>
    </w:p>
    <w:p w14:paraId="415DA960" w14:textId="08AFEEC5" w:rsidR="00515A3D" w:rsidRDefault="00515A3D">
      <w:pPr>
        <w:pStyle w:val="ListParagraph"/>
        <w:numPr>
          <w:ilvl w:val="0"/>
          <w:numId w:val="64"/>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if requested by GA, the consolidated audited financial statements for the previous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Financial Year for each Relevant Party.</w:t>
      </w:r>
    </w:p>
    <w:p w14:paraId="6067A407" w14:textId="77777777" w:rsidR="00C45011" w:rsidRPr="00C45011" w:rsidRDefault="00C45011" w:rsidP="00C45011">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4137A05E" w14:textId="77777777" w:rsidR="00515A3D" w:rsidRPr="00C45011" w:rsidRDefault="00515A3D" w:rsidP="00515A3D">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38.4 Other information</w:t>
      </w:r>
    </w:p>
    <w:p w14:paraId="0E0FFD7C"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(and must procure each Relevant Party to) give to GA the following</w:t>
      </w:r>
    </w:p>
    <w:p w14:paraId="167C2E87" w14:textId="77777777" w:rsidR="00515A3D" w:rsidRPr="005B1D31" w:rsidRDefault="00515A3D" w:rsidP="00515A3D">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information upon request:</w:t>
      </w:r>
    </w:p>
    <w:p w14:paraId="2D04F512" w14:textId="77777777" w:rsidR="00C45011" w:rsidRDefault="00515A3D">
      <w:pPr>
        <w:pStyle w:val="ListParagraph"/>
        <w:numPr>
          <w:ilvl w:val="0"/>
          <w:numId w:val="6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copies of all publicly available documents or information given or received by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Contractor or the Parent Company to or from the Australian Securities &amp; Investments</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Commission or Australian Stock Exchange Limited or similar applicable foreign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institutions or exchanges which would prejudice the ability of the Contractor to perform</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its obligations under any Project </w:t>
      </w:r>
      <w:proofErr w:type="gramStart"/>
      <w:r w:rsidRPr="00C45011">
        <w:rPr>
          <w:rFonts w:ascii="Times New Roman" w:eastAsiaTheme="minorHAnsi" w:hAnsi="Times New Roman" w:cs="Times New Roman"/>
          <w:sz w:val="24"/>
          <w:szCs w:val="24"/>
          <w:lang w:val="en-US" w:eastAsia="en-US" w:bidi="ar-SA"/>
        </w:rPr>
        <w:t>Document;</w:t>
      </w:r>
      <w:proofErr w:type="gramEnd"/>
    </w:p>
    <w:p w14:paraId="5F44EFC7" w14:textId="77777777" w:rsidR="00C45011" w:rsidRDefault="00515A3D">
      <w:pPr>
        <w:pStyle w:val="ListParagraph"/>
        <w:numPr>
          <w:ilvl w:val="0"/>
          <w:numId w:val="6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details of any changes to the constitutions or trust deed of any Relevant Party within</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 xml:space="preserve">20 Business Days after the </w:t>
      </w:r>
      <w:proofErr w:type="gramStart"/>
      <w:r w:rsidRPr="00C45011">
        <w:rPr>
          <w:rFonts w:ascii="Times New Roman" w:eastAsiaTheme="minorHAnsi" w:hAnsi="Times New Roman" w:cs="Times New Roman"/>
          <w:sz w:val="24"/>
          <w:szCs w:val="24"/>
          <w:lang w:val="en-US" w:eastAsia="en-US" w:bidi="ar-SA"/>
        </w:rPr>
        <w:t>change;</w:t>
      </w:r>
      <w:proofErr w:type="gramEnd"/>
    </w:p>
    <w:p w14:paraId="3BD17E89" w14:textId="77777777" w:rsidR="00C45011" w:rsidRDefault="00515A3D">
      <w:pPr>
        <w:pStyle w:val="ListParagraph"/>
        <w:numPr>
          <w:ilvl w:val="0"/>
          <w:numId w:val="6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details of any material change in the financial condition of the Contractor (after the</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Contract Date) or any of its Related Bodies Corporate, LMC and/or any Key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Subcontractor (in each case since the Contract Date) which would prejudice the ability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of the Contractor to perform its obligations under any Project Document; and</w:t>
      </w:r>
    </w:p>
    <w:p w14:paraId="5D830C44" w14:textId="4D263B48" w:rsidR="00911CBB" w:rsidRPr="00C45011" w:rsidRDefault="00515A3D">
      <w:pPr>
        <w:pStyle w:val="ListParagraph"/>
        <w:numPr>
          <w:ilvl w:val="0"/>
          <w:numId w:val="65"/>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such other financial and associated information relating to the Project as GA may</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reasonably require from time to time in relation to exercise of GA's rights, complying</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with GA's obligations and the Contractor's compliance with its obligations, in each</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case arising from or in connection with this Contract and the Contractor agrees to</w:t>
      </w:r>
      <w:r w:rsidR="00C45011">
        <w:rPr>
          <w:rFonts w:ascii="Times New Roman" w:eastAsiaTheme="minorHAnsi" w:hAnsi="Times New Roman" w:cs="Times New Roman"/>
          <w:sz w:val="24"/>
          <w:szCs w:val="24"/>
          <w:lang w:val="en-US" w:eastAsia="en-US" w:bidi="ar-SA"/>
        </w:rPr>
        <w:t xml:space="preserve"> </w:t>
      </w:r>
      <w:r w:rsidRPr="00C45011">
        <w:rPr>
          <w:rFonts w:ascii="Times New Roman" w:eastAsiaTheme="minorHAnsi" w:hAnsi="Times New Roman" w:cs="Times New Roman"/>
          <w:sz w:val="24"/>
          <w:szCs w:val="24"/>
          <w:lang w:val="en-US" w:eastAsia="en-US" w:bidi="ar-SA"/>
        </w:rPr>
        <w:t>provide (such agreement not to be unreasonably withheld or delayed).</w:t>
      </w:r>
    </w:p>
    <w:p w14:paraId="6D761812" w14:textId="77777777" w:rsidR="00911CBB" w:rsidRPr="00C45011"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lastRenderedPageBreak/>
        <w:t>39. Audit and access</w:t>
      </w:r>
    </w:p>
    <w:p w14:paraId="668661E6" w14:textId="77777777" w:rsidR="00911CBB" w:rsidRPr="00C45011"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C45011">
        <w:rPr>
          <w:rFonts w:ascii="Times New Roman" w:eastAsiaTheme="minorHAnsi" w:hAnsi="Times New Roman" w:cs="Times New Roman"/>
          <w:b/>
          <w:bCs/>
          <w:sz w:val="24"/>
          <w:szCs w:val="24"/>
          <w:lang w:val="en-US" w:eastAsia="en-US" w:bidi="ar-SA"/>
        </w:rPr>
        <w:t>39.1 Right to conduct audits</w:t>
      </w:r>
    </w:p>
    <w:p w14:paraId="4C669C08"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GA or its nominee (including an Auditor) may conduct audits relevant to the performance of</w:t>
      </w:r>
    </w:p>
    <w:p w14:paraId="177CB2D4"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Contractor's obligations under any Project Document. Audits may be conducted in relation</w:t>
      </w:r>
    </w:p>
    <w:p w14:paraId="25E53347"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to:</w:t>
      </w:r>
    </w:p>
    <w:p w14:paraId="6899A2B5" w14:textId="77777777" w:rsidR="00285272"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C45011">
        <w:rPr>
          <w:rFonts w:ascii="Times New Roman" w:eastAsiaTheme="minorHAnsi" w:hAnsi="Times New Roman" w:cs="Times New Roman"/>
          <w:sz w:val="24"/>
          <w:szCs w:val="24"/>
          <w:lang w:val="en-US" w:eastAsia="en-US" w:bidi="ar-SA"/>
        </w:rPr>
        <w:t>the Contractor's operational practices and procedures as they relate to any Project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Document, including security procedures, protocols and </w:t>
      </w:r>
      <w:proofErr w:type="gramStart"/>
      <w:r w:rsidRPr="00285272">
        <w:rPr>
          <w:rFonts w:ascii="Times New Roman" w:eastAsiaTheme="minorHAnsi" w:hAnsi="Times New Roman" w:cs="Times New Roman"/>
          <w:sz w:val="24"/>
          <w:szCs w:val="24"/>
          <w:lang w:val="en-US" w:eastAsia="en-US" w:bidi="ar-SA"/>
        </w:rPr>
        <w:t>guidelines;</w:t>
      </w:r>
      <w:proofErr w:type="gramEnd"/>
      <w:r w:rsidR="00285272">
        <w:rPr>
          <w:rFonts w:ascii="Times New Roman" w:eastAsiaTheme="minorHAnsi" w:hAnsi="Times New Roman" w:cs="Times New Roman"/>
          <w:sz w:val="24"/>
          <w:szCs w:val="24"/>
          <w:lang w:val="en-US" w:eastAsia="en-US" w:bidi="ar-SA"/>
        </w:rPr>
        <w:t xml:space="preserve"> </w:t>
      </w:r>
    </w:p>
    <w:p w14:paraId="7EB9BD2A" w14:textId="77777777" w:rsidR="00285272"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accuracy of the Contractor's invoices and reports in relation to the performance of</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Activities arising from or in connection with any Project </w:t>
      </w:r>
      <w:proofErr w:type="gramStart"/>
      <w:r w:rsidRPr="00285272">
        <w:rPr>
          <w:rFonts w:ascii="Times New Roman" w:eastAsiaTheme="minorHAnsi" w:hAnsi="Times New Roman" w:cs="Times New Roman"/>
          <w:sz w:val="24"/>
          <w:szCs w:val="24"/>
          <w:lang w:val="en-US" w:eastAsia="en-US" w:bidi="ar-SA"/>
        </w:rPr>
        <w:t>Document;</w:t>
      </w:r>
      <w:proofErr w:type="gramEnd"/>
    </w:p>
    <w:p w14:paraId="09AAD214" w14:textId="77777777" w:rsidR="00285272"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Contractor's compliance with its confidentiality, privacy and security requirements</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and obligations under any Project </w:t>
      </w:r>
      <w:proofErr w:type="gramStart"/>
      <w:r w:rsidRPr="00285272">
        <w:rPr>
          <w:rFonts w:ascii="Times New Roman" w:eastAsiaTheme="minorHAnsi" w:hAnsi="Times New Roman" w:cs="Times New Roman"/>
          <w:sz w:val="24"/>
          <w:szCs w:val="24"/>
          <w:lang w:val="en-US" w:eastAsia="en-US" w:bidi="ar-SA"/>
        </w:rPr>
        <w:t>Document;</w:t>
      </w:r>
      <w:proofErr w:type="gramEnd"/>
    </w:p>
    <w:p w14:paraId="265E780C" w14:textId="77777777" w:rsidR="00285272"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 xml:space="preserve">the Contractor's compliance with all its obligations under any Project </w:t>
      </w:r>
      <w:proofErr w:type="gramStart"/>
      <w:r w:rsidRPr="00285272">
        <w:rPr>
          <w:rFonts w:ascii="Times New Roman" w:eastAsiaTheme="minorHAnsi" w:hAnsi="Times New Roman" w:cs="Times New Roman"/>
          <w:sz w:val="24"/>
          <w:szCs w:val="24"/>
          <w:lang w:val="en-US" w:eastAsia="en-US" w:bidi="ar-SA"/>
        </w:rPr>
        <w:t>Document;</w:t>
      </w:r>
      <w:proofErr w:type="gramEnd"/>
    </w:p>
    <w:p w14:paraId="6D3158E6" w14:textId="77777777" w:rsidR="00285272"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Contractor's compliance with its obligations in relation to GA policies under any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Project </w:t>
      </w:r>
      <w:proofErr w:type="gramStart"/>
      <w:r w:rsidRPr="00285272">
        <w:rPr>
          <w:rFonts w:ascii="Times New Roman" w:eastAsiaTheme="minorHAnsi" w:hAnsi="Times New Roman" w:cs="Times New Roman"/>
          <w:sz w:val="24"/>
          <w:szCs w:val="24"/>
          <w:lang w:val="en-US" w:eastAsia="en-US" w:bidi="ar-SA"/>
        </w:rPr>
        <w:t>Document;</w:t>
      </w:r>
      <w:proofErr w:type="gramEnd"/>
    </w:p>
    <w:p w14:paraId="1ED0CD30" w14:textId="77777777" w:rsidR="00285272"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Contractor's compliance with its quality assurance obligations under any Project</w:t>
      </w:r>
      <w:r w:rsidR="00285272">
        <w:rPr>
          <w:rFonts w:ascii="Times New Roman" w:eastAsiaTheme="minorHAnsi" w:hAnsi="Times New Roman" w:cs="Times New Roman"/>
          <w:sz w:val="24"/>
          <w:szCs w:val="24"/>
          <w:lang w:val="en-US" w:eastAsia="en-US" w:bidi="ar-SA"/>
        </w:rPr>
        <w:t xml:space="preserve"> </w:t>
      </w:r>
      <w:proofErr w:type="gramStart"/>
      <w:r w:rsidRPr="00285272">
        <w:rPr>
          <w:rFonts w:ascii="Times New Roman" w:eastAsiaTheme="minorHAnsi" w:hAnsi="Times New Roman" w:cs="Times New Roman"/>
          <w:sz w:val="24"/>
          <w:szCs w:val="24"/>
          <w:lang w:val="en-US" w:eastAsia="en-US" w:bidi="ar-SA"/>
        </w:rPr>
        <w:t>Document;</w:t>
      </w:r>
      <w:proofErr w:type="gramEnd"/>
    </w:p>
    <w:p w14:paraId="73024C6A" w14:textId="77777777" w:rsidR="00285272"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material (including books and records) of the Contractor relevant to the Activities 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any Project Document; and</w:t>
      </w:r>
    </w:p>
    <w:p w14:paraId="430BCB32" w14:textId="7DDBE6A0" w:rsidR="00911CBB" w:rsidRDefault="00911CBB">
      <w:pPr>
        <w:pStyle w:val="ListParagraph"/>
        <w:numPr>
          <w:ilvl w:val="0"/>
          <w:numId w:val="66"/>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any other matters determined by GA to be relevant to the Activities or any Project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Document.</w:t>
      </w:r>
    </w:p>
    <w:p w14:paraId="782B78BD" w14:textId="77777777" w:rsidR="00285272" w:rsidRPr="00285272" w:rsidRDefault="00285272" w:rsidP="00285272">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367F10DC"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39.2 Access by GA</w:t>
      </w:r>
    </w:p>
    <w:p w14:paraId="4FC77E04" w14:textId="77777777" w:rsidR="00285272" w:rsidRDefault="00911CBB">
      <w:pPr>
        <w:pStyle w:val="ListParagraph"/>
        <w:numPr>
          <w:ilvl w:val="0"/>
          <w:numId w:val="67"/>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Unless restricted by Export Control, GA may at reasonable times and on giving</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reasonable notice to the Contractor:</w:t>
      </w:r>
    </w:p>
    <w:p w14:paraId="17F92C48" w14:textId="77777777" w:rsidR="00285272" w:rsidRDefault="00911CBB">
      <w:pPr>
        <w:pStyle w:val="ListParagraph"/>
        <w:numPr>
          <w:ilvl w:val="1"/>
          <w:numId w:val="67"/>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access the Contractor's premises to the extent relevant to the performance of</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any Project Document, including for the purposes of clause </w:t>
      </w:r>
      <w:proofErr w:type="gramStart"/>
      <w:r w:rsidRPr="00285272">
        <w:rPr>
          <w:rFonts w:ascii="Times New Roman" w:eastAsiaTheme="minorHAnsi" w:hAnsi="Times New Roman" w:cs="Times New Roman"/>
          <w:sz w:val="24"/>
          <w:szCs w:val="24"/>
          <w:lang w:val="en-US" w:eastAsia="en-US" w:bidi="ar-SA"/>
        </w:rPr>
        <w:t>39.1;</w:t>
      </w:r>
      <w:proofErr w:type="gramEnd"/>
    </w:p>
    <w:p w14:paraId="6D8F12F5" w14:textId="77777777" w:rsidR="00285272" w:rsidRDefault="00911CBB">
      <w:pPr>
        <w:pStyle w:val="ListParagraph"/>
        <w:numPr>
          <w:ilvl w:val="1"/>
          <w:numId w:val="67"/>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require the provision by the Contractor, its employees, agents 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Subcontractors, of records and information in a data format and storage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medium accessible by GA by use of GA's existing computer hardware and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software and the Contractor must provide those records and information within</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a reasonable period after receipt of a request to do </w:t>
      </w:r>
      <w:proofErr w:type="gramStart"/>
      <w:r w:rsidRPr="00285272">
        <w:rPr>
          <w:rFonts w:ascii="Times New Roman" w:eastAsiaTheme="minorHAnsi" w:hAnsi="Times New Roman" w:cs="Times New Roman"/>
          <w:sz w:val="24"/>
          <w:szCs w:val="24"/>
          <w:lang w:val="en-US" w:eastAsia="en-US" w:bidi="ar-SA"/>
        </w:rPr>
        <w:t>so;</w:t>
      </w:r>
      <w:proofErr w:type="gramEnd"/>
    </w:p>
    <w:p w14:paraId="3A12C195" w14:textId="77777777" w:rsidR="00285272" w:rsidRDefault="00911CBB">
      <w:pPr>
        <w:pStyle w:val="ListParagraph"/>
        <w:numPr>
          <w:ilvl w:val="1"/>
          <w:numId w:val="67"/>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 xml:space="preserve">inspect and copy documentation, </w:t>
      </w:r>
      <w:proofErr w:type="gramStart"/>
      <w:r w:rsidRPr="00285272">
        <w:rPr>
          <w:rFonts w:ascii="Times New Roman" w:eastAsiaTheme="minorHAnsi" w:hAnsi="Times New Roman" w:cs="Times New Roman"/>
          <w:sz w:val="24"/>
          <w:szCs w:val="24"/>
          <w:lang w:val="en-US" w:eastAsia="en-US" w:bidi="ar-SA"/>
        </w:rPr>
        <w:t>books</w:t>
      </w:r>
      <w:proofErr w:type="gramEnd"/>
      <w:r w:rsidRPr="00285272">
        <w:rPr>
          <w:rFonts w:ascii="Times New Roman" w:eastAsiaTheme="minorHAnsi" w:hAnsi="Times New Roman" w:cs="Times New Roman"/>
          <w:sz w:val="24"/>
          <w:szCs w:val="24"/>
          <w:lang w:val="en-US" w:eastAsia="en-US" w:bidi="ar-SA"/>
        </w:rPr>
        <w:t xml:space="preserve"> and records, however stored, in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custody or under the control of the Contractor, its employees, agents 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Subcontractors; and</w:t>
      </w:r>
    </w:p>
    <w:p w14:paraId="7C4DE9D8" w14:textId="77777777" w:rsidR="00285272" w:rsidRDefault="00911CBB">
      <w:pPr>
        <w:pStyle w:val="ListParagraph"/>
        <w:numPr>
          <w:ilvl w:val="1"/>
          <w:numId w:val="67"/>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require assistance in respect of any inquiry into or concerning the Activities 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any Project Document. For these purposes an inquiry includes any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administrative or statutory review, </w:t>
      </w:r>
      <w:proofErr w:type="gramStart"/>
      <w:r w:rsidRPr="00285272">
        <w:rPr>
          <w:rFonts w:ascii="Times New Roman" w:eastAsiaTheme="minorHAnsi" w:hAnsi="Times New Roman" w:cs="Times New Roman"/>
          <w:sz w:val="24"/>
          <w:szCs w:val="24"/>
          <w:lang w:val="en-US" w:eastAsia="en-US" w:bidi="ar-SA"/>
        </w:rPr>
        <w:t>audit</w:t>
      </w:r>
      <w:proofErr w:type="gramEnd"/>
      <w:r w:rsidRPr="00285272">
        <w:rPr>
          <w:rFonts w:ascii="Times New Roman" w:eastAsiaTheme="minorHAnsi" w:hAnsi="Times New Roman" w:cs="Times New Roman"/>
          <w:sz w:val="24"/>
          <w:szCs w:val="24"/>
          <w:lang w:val="en-US" w:eastAsia="en-US" w:bidi="ar-SA"/>
        </w:rPr>
        <w:t xml:space="preserve"> or inquiry (whether within or external to</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GA), any request for information directed to GA, and any inquiry conducted by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Parliament or any Parliamentary committee.</w:t>
      </w:r>
    </w:p>
    <w:p w14:paraId="7CC39B04" w14:textId="77777777" w:rsidR="00285272" w:rsidRDefault="00911CBB">
      <w:pPr>
        <w:pStyle w:val="ListParagraph"/>
        <w:numPr>
          <w:ilvl w:val="0"/>
          <w:numId w:val="67"/>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Contractor must provide access to its computer hardware and software and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equipment to the extent necessary for GA to exercise its rights under this clause, and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provide GA with any reasonable assistance requested by GA to use that hardware and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software.</w:t>
      </w:r>
    </w:p>
    <w:p w14:paraId="1608DA23" w14:textId="51A55D29" w:rsidR="00911CBB" w:rsidRPr="00285272" w:rsidRDefault="00911CBB">
      <w:pPr>
        <w:pStyle w:val="ListParagraph"/>
        <w:numPr>
          <w:ilvl w:val="0"/>
          <w:numId w:val="67"/>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 xml:space="preserve">GA must comply with, and must require any nominee </w:t>
      </w:r>
      <w:proofErr w:type="spellStart"/>
      <w:r w:rsidRPr="00285272">
        <w:rPr>
          <w:rFonts w:ascii="Times New Roman" w:eastAsiaTheme="minorHAnsi" w:hAnsi="Times New Roman" w:cs="Times New Roman"/>
          <w:sz w:val="24"/>
          <w:szCs w:val="24"/>
          <w:lang w:val="en-US" w:eastAsia="en-US" w:bidi="ar-SA"/>
        </w:rPr>
        <w:t>authorised</w:t>
      </w:r>
      <w:proofErr w:type="spellEnd"/>
      <w:r w:rsidRPr="00285272">
        <w:rPr>
          <w:rFonts w:ascii="Times New Roman" w:eastAsiaTheme="minorHAnsi" w:hAnsi="Times New Roman" w:cs="Times New Roman"/>
          <w:sz w:val="24"/>
          <w:szCs w:val="24"/>
          <w:lang w:val="en-US" w:eastAsia="en-US" w:bidi="ar-SA"/>
        </w:rPr>
        <w:t xml:space="preserve"> by GA to comply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with, any reasonable GA safety and security requirements or codes of </w:t>
      </w:r>
      <w:proofErr w:type="spellStart"/>
      <w:r w:rsidRPr="00285272">
        <w:rPr>
          <w:rFonts w:ascii="Times New Roman" w:eastAsiaTheme="minorHAnsi" w:hAnsi="Times New Roman" w:cs="Times New Roman"/>
          <w:sz w:val="24"/>
          <w:szCs w:val="24"/>
          <w:lang w:val="en-US" w:eastAsia="en-US" w:bidi="ar-SA"/>
        </w:rPr>
        <w:t>behaviour</w:t>
      </w:r>
      <w:proofErr w:type="spellEnd"/>
      <w:r w:rsidRPr="00285272">
        <w:rPr>
          <w:rFonts w:ascii="Times New Roman" w:eastAsiaTheme="minorHAnsi" w:hAnsi="Times New Roman" w:cs="Times New Roman"/>
          <w:sz w:val="24"/>
          <w:szCs w:val="24"/>
          <w:lang w:val="en-US" w:eastAsia="en-US" w:bidi="ar-SA"/>
        </w:rPr>
        <w:t xml:space="preserve"> for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the premises.</w:t>
      </w:r>
    </w:p>
    <w:p w14:paraId="16A4AB86"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lastRenderedPageBreak/>
        <w:t>39.3 Conduct of audit and access</w:t>
      </w:r>
    </w:p>
    <w:p w14:paraId="4654E356"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GA must use reasonable </w:t>
      </w:r>
      <w:proofErr w:type="spellStart"/>
      <w:r w:rsidRPr="005B1D31">
        <w:rPr>
          <w:rFonts w:ascii="Times New Roman" w:eastAsiaTheme="minorHAnsi" w:hAnsi="Times New Roman" w:cs="Times New Roman"/>
          <w:sz w:val="24"/>
          <w:szCs w:val="24"/>
          <w:lang w:val="en-US" w:eastAsia="en-US" w:bidi="ar-SA"/>
        </w:rPr>
        <w:t>endeavours</w:t>
      </w:r>
      <w:proofErr w:type="spellEnd"/>
      <w:r w:rsidRPr="005B1D31">
        <w:rPr>
          <w:rFonts w:ascii="Times New Roman" w:eastAsiaTheme="minorHAnsi" w:hAnsi="Times New Roman" w:cs="Times New Roman"/>
          <w:sz w:val="24"/>
          <w:szCs w:val="24"/>
          <w:lang w:val="en-US" w:eastAsia="en-US" w:bidi="ar-SA"/>
        </w:rPr>
        <w:t xml:space="preserve"> to ensure that:</w:t>
      </w:r>
    </w:p>
    <w:p w14:paraId="02BDA7F9" w14:textId="77777777" w:rsidR="00285272" w:rsidRDefault="00911CBB">
      <w:pPr>
        <w:pStyle w:val="ListParagraph"/>
        <w:numPr>
          <w:ilvl w:val="0"/>
          <w:numId w:val="68"/>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audits performed pursuant to clause 39.1; and</w:t>
      </w:r>
    </w:p>
    <w:p w14:paraId="1B9B368A" w14:textId="755E01C5" w:rsidR="00911CBB" w:rsidRDefault="00911CBB">
      <w:pPr>
        <w:pStyle w:val="ListParagraph"/>
        <w:numPr>
          <w:ilvl w:val="0"/>
          <w:numId w:val="68"/>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exercise of the general rights granted by clause 39.2 by GA,</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do not unreasonably delay or disrupt in any material respect the Contractor's performance of</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its obligations under any Project Document.</w:t>
      </w:r>
    </w:p>
    <w:p w14:paraId="3276CC84" w14:textId="77777777" w:rsidR="00285272" w:rsidRPr="00285272" w:rsidRDefault="00285272" w:rsidP="00285272">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2C8800CF"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39.4 Costs</w:t>
      </w:r>
    </w:p>
    <w:p w14:paraId="00320B5A" w14:textId="77777777" w:rsidR="00285272" w:rsidRDefault="00911CBB">
      <w:pPr>
        <w:pStyle w:val="ListParagraph"/>
        <w:numPr>
          <w:ilvl w:val="0"/>
          <w:numId w:val="69"/>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Each party must bear its own costs of any review and/or audits.</w:t>
      </w:r>
    </w:p>
    <w:p w14:paraId="76F5BBF5" w14:textId="77777777" w:rsidR="00285272" w:rsidRDefault="00911CBB">
      <w:pPr>
        <w:pStyle w:val="ListParagraph"/>
        <w:numPr>
          <w:ilvl w:val="0"/>
          <w:numId w:val="69"/>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If any review or audit is in respect of any amount to which the Contractor is entitled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and such audit or inspection reveals that the Contractor has overcharged GA,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Contractor must promptly reimburse GA for those costs overcharged following any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request by GA to do so.</w:t>
      </w:r>
    </w:p>
    <w:p w14:paraId="553FB5F4" w14:textId="77777777" w:rsidR="00285272" w:rsidRDefault="00911CBB">
      <w:pPr>
        <w:pStyle w:val="ListParagraph"/>
        <w:numPr>
          <w:ilvl w:val="0"/>
          <w:numId w:val="69"/>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If any audit reveals that Contractor's Tax Invoices for the audited period are not correct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for such period:</w:t>
      </w:r>
    </w:p>
    <w:p w14:paraId="1E86BE20" w14:textId="77777777" w:rsidR="00285272" w:rsidRDefault="00911CBB">
      <w:pPr>
        <w:pStyle w:val="ListParagraph"/>
        <w:numPr>
          <w:ilvl w:val="1"/>
          <w:numId w:val="69"/>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Contractor must promptly reimburse GA for the amount of any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overcharges; or</w:t>
      </w:r>
    </w:p>
    <w:p w14:paraId="73D8DEC0" w14:textId="215B02CD" w:rsidR="00911CBB" w:rsidRDefault="00911CBB">
      <w:pPr>
        <w:pStyle w:val="ListParagraph"/>
        <w:numPr>
          <w:ilvl w:val="1"/>
          <w:numId w:val="69"/>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GA must promptly pay to the Contractor the amount of any undercharges,</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as the case may be.</w:t>
      </w:r>
    </w:p>
    <w:p w14:paraId="3B8726EC" w14:textId="77777777" w:rsidR="00285272" w:rsidRPr="00285272" w:rsidRDefault="00285272" w:rsidP="00285272">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61E66116"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39.5 Auditor-General, Privacy Commissioner, Information Commissioner and Freedom of</w:t>
      </w:r>
    </w:p>
    <w:p w14:paraId="5E277437"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Information Commissioner</w:t>
      </w:r>
    </w:p>
    <w:p w14:paraId="2AA2390C"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rights of GA under clause 39 apply equally to the Auditor-General, the Privacy</w:t>
      </w:r>
    </w:p>
    <w:p w14:paraId="2C735DBF"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Commissioner, the Freedom of Information Commissioner and/or the Information</w:t>
      </w:r>
    </w:p>
    <w:p w14:paraId="60E040CD"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Commissioner, or his or her respective delegate, for the purpose of performing the Auditor-</w:t>
      </w:r>
    </w:p>
    <w:p w14:paraId="1622DF34"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General's, Privacy Commissioner's, Freedom of Information Commissioner's and/or</w:t>
      </w:r>
    </w:p>
    <w:p w14:paraId="02D62040" w14:textId="6FF9FEE2" w:rsidR="00285272"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Information Commissioner's statutory functions or powers.</w:t>
      </w:r>
    </w:p>
    <w:p w14:paraId="64B407D4" w14:textId="77777777" w:rsidR="00285272" w:rsidRPr="005B1D31" w:rsidRDefault="00285272" w:rsidP="00911CBB">
      <w:pPr>
        <w:autoSpaceDE w:val="0"/>
        <w:autoSpaceDN w:val="0"/>
        <w:adjustRightInd w:val="0"/>
        <w:spacing w:after="0"/>
        <w:rPr>
          <w:rFonts w:ascii="Times New Roman" w:eastAsiaTheme="minorHAnsi" w:hAnsi="Times New Roman" w:cs="Times New Roman"/>
          <w:sz w:val="24"/>
          <w:szCs w:val="24"/>
          <w:lang w:val="en-US" w:eastAsia="en-US" w:bidi="ar-SA"/>
        </w:rPr>
      </w:pPr>
    </w:p>
    <w:p w14:paraId="7D6FE2E1"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39.6 Contractor to comply with Auditor-General's, Privacy Commissioner's, Freedom of</w:t>
      </w:r>
    </w:p>
    <w:p w14:paraId="485FBA0A"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Information Commissioner's and Information Commissioner's requirements</w:t>
      </w:r>
    </w:p>
    <w:p w14:paraId="1B70E57B"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do all things necessary to comply with the Auditor-General’s, the Privacy</w:t>
      </w:r>
    </w:p>
    <w:p w14:paraId="55205CF9"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Commissioner's, the Freedom of Information Commissioner's, the Information</w:t>
      </w:r>
    </w:p>
    <w:p w14:paraId="559BACA0"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Commissioner's, or his or her respective delegate's requirements, notified by GA under clause</w:t>
      </w:r>
    </w:p>
    <w:p w14:paraId="503A4CBE"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39.2, provided such requirements are legally enforceable and within the power of the Auditor-</w:t>
      </w:r>
    </w:p>
    <w:p w14:paraId="679EEDF6"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General, the Privacy Commissioner, the Freedom of Information Commissioner and/or the</w:t>
      </w:r>
    </w:p>
    <w:p w14:paraId="571BE782" w14:textId="699D4739" w:rsidR="00911CBB"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Information Commissioner, or his or her respective delegate.</w:t>
      </w:r>
    </w:p>
    <w:p w14:paraId="51C25589" w14:textId="77777777" w:rsidR="00285272" w:rsidRPr="005B1D31" w:rsidRDefault="00285272" w:rsidP="00911CBB">
      <w:pPr>
        <w:autoSpaceDE w:val="0"/>
        <w:autoSpaceDN w:val="0"/>
        <w:adjustRightInd w:val="0"/>
        <w:spacing w:after="0"/>
        <w:rPr>
          <w:rFonts w:ascii="Times New Roman" w:eastAsiaTheme="minorHAnsi" w:hAnsi="Times New Roman" w:cs="Times New Roman"/>
          <w:sz w:val="24"/>
          <w:szCs w:val="24"/>
          <w:lang w:val="en-US" w:eastAsia="en-US" w:bidi="ar-SA"/>
        </w:rPr>
      </w:pPr>
    </w:p>
    <w:p w14:paraId="648D4AB4"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39.7 No reduction in responsibility</w:t>
      </w:r>
    </w:p>
    <w:p w14:paraId="49584BE5" w14:textId="77777777" w:rsidR="00285272" w:rsidRDefault="00911CBB">
      <w:pPr>
        <w:pStyle w:val="ListParagraph"/>
        <w:numPr>
          <w:ilvl w:val="0"/>
          <w:numId w:val="70"/>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requirement for, and participation in, audits does not in any way reduce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Contractor's responsibility to perform its obligations in accordance with any Project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Document.</w:t>
      </w:r>
    </w:p>
    <w:p w14:paraId="4B5254D5" w14:textId="77777777" w:rsidR="00285272" w:rsidRDefault="00911CBB">
      <w:pPr>
        <w:pStyle w:val="ListParagraph"/>
        <w:numPr>
          <w:ilvl w:val="0"/>
          <w:numId w:val="70"/>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Any inspection, audit, acceptance certificate, approval, attendance, permission,</w:t>
      </w:r>
      <w:r w:rsidR="00285272">
        <w:rPr>
          <w:rFonts w:ascii="Times New Roman" w:eastAsiaTheme="minorHAnsi" w:hAnsi="Times New Roman" w:cs="Times New Roman"/>
          <w:sz w:val="24"/>
          <w:szCs w:val="24"/>
          <w:lang w:val="en-US" w:eastAsia="en-US" w:bidi="ar-SA"/>
        </w:rPr>
        <w:t xml:space="preserve"> </w:t>
      </w:r>
      <w:proofErr w:type="gramStart"/>
      <w:r w:rsidRPr="00285272">
        <w:rPr>
          <w:rFonts w:ascii="Times New Roman" w:eastAsiaTheme="minorHAnsi" w:hAnsi="Times New Roman" w:cs="Times New Roman"/>
          <w:sz w:val="24"/>
          <w:szCs w:val="24"/>
          <w:lang w:val="en-US" w:eastAsia="en-US" w:bidi="ar-SA"/>
        </w:rPr>
        <w:t>comment</w:t>
      </w:r>
      <w:proofErr w:type="gramEnd"/>
      <w:r w:rsidRPr="00285272">
        <w:rPr>
          <w:rFonts w:ascii="Times New Roman" w:eastAsiaTheme="minorHAnsi" w:hAnsi="Times New Roman" w:cs="Times New Roman"/>
          <w:sz w:val="24"/>
          <w:szCs w:val="24"/>
          <w:lang w:val="en-US" w:eastAsia="en-US" w:bidi="ar-SA"/>
        </w:rPr>
        <w:t xml:space="preserve"> or recommendation by, or on behalf of, GA will not:</w:t>
      </w:r>
    </w:p>
    <w:p w14:paraId="44C98F47" w14:textId="77777777" w:rsidR="00285272" w:rsidRDefault="00911CBB">
      <w:pPr>
        <w:pStyle w:val="ListParagraph"/>
        <w:numPr>
          <w:ilvl w:val="1"/>
          <w:numId w:val="70"/>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constitute waiver of any default or acceptance of any act or omission on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part of the Contractor; or</w:t>
      </w:r>
    </w:p>
    <w:p w14:paraId="46CD9A3C" w14:textId="77777777" w:rsidR="00285272" w:rsidRDefault="00911CBB">
      <w:pPr>
        <w:pStyle w:val="ListParagraph"/>
        <w:numPr>
          <w:ilvl w:val="1"/>
          <w:numId w:val="70"/>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lastRenderedPageBreak/>
        <w:t>affect or modify any Contractor's obligation to perform any Project Document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in accordance with its terms and conditions.</w:t>
      </w:r>
    </w:p>
    <w:p w14:paraId="045DE3DD" w14:textId="3BB46FD6" w:rsidR="00911CBB" w:rsidRDefault="00911CBB">
      <w:pPr>
        <w:pStyle w:val="ListParagraph"/>
        <w:numPr>
          <w:ilvl w:val="0"/>
          <w:numId w:val="70"/>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GA does not owe the Contractor any duty of care, whether as a result of this Contract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or otherwise.</w:t>
      </w:r>
    </w:p>
    <w:p w14:paraId="1433488D" w14:textId="77777777" w:rsidR="00285272" w:rsidRPr="00285272" w:rsidRDefault="00285272" w:rsidP="00285272">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5C85EE8C" w14:textId="0E72FA9B" w:rsidR="00911CBB" w:rsidRDefault="00911CBB" w:rsidP="00911CBB">
      <w:pPr>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39.8 [Not used]</w:t>
      </w:r>
    </w:p>
    <w:p w14:paraId="6C04B451" w14:textId="77777777" w:rsidR="00285272" w:rsidRPr="00285272" w:rsidRDefault="00285272" w:rsidP="00911CBB">
      <w:pPr>
        <w:rPr>
          <w:rFonts w:ascii="Times New Roman" w:eastAsiaTheme="minorHAnsi" w:hAnsi="Times New Roman" w:cs="Times New Roman"/>
          <w:b/>
          <w:bCs/>
          <w:sz w:val="24"/>
          <w:szCs w:val="24"/>
          <w:lang w:val="en-US" w:eastAsia="en-US" w:bidi="ar-SA"/>
        </w:rPr>
      </w:pPr>
    </w:p>
    <w:p w14:paraId="7E4D8E04"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39.9 No restriction</w:t>
      </w:r>
    </w:p>
    <w:p w14:paraId="004E33C8"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Nothing in this Contract reduces, </w:t>
      </w:r>
      <w:proofErr w:type="gramStart"/>
      <w:r w:rsidRPr="005B1D31">
        <w:rPr>
          <w:rFonts w:ascii="Times New Roman" w:eastAsiaTheme="minorHAnsi" w:hAnsi="Times New Roman" w:cs="Times New Roman"/>
          <w:sz w:val="24"/>
          <w:szCs w:val="24"/>
          <w:lang w:val="en-US" w:eastAsia="en-US" w:bidi="ar-SA"/>
        </w:rPr>
        <w:t>limits</w:t>
      </w:r>
      <w:proofErr w:type="gramEnd"/>
      <w:r w:rsidRPr="005B1D31">
        <w:rPr>
          <w:rFonts w:ascii="Times New Roman" w:eastAsiaTheme="minorHAnsi" w:hAnsi="Times New Roman" w:cs="Times New Roman"/>
          <w:sz w:val="24"/>
          <w:szCs w:val="24"/>
          <w:lang w:val="en-US" w:eastAsia="en-US" w:bidi="ar-SA"/>
        </w:rPr>
        <w:t xml:space="preserve"> or restricts in any way any function, power, right or</w:t>
      </w:r>
    </w:p>
    <w:p w14:paraId="53252ABD"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entitlement of the Auditor-General, the Privacy Commissioner, the Freedom of Information</w:t>
      </w:r>
    </w:p>
    <w:p w14:paraId="53E57F82"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Commissioner and/or the Information Commissioner, or his or her respective delegate. The</w:t>
      </w:r>
    </w:p>
    <w:p w14:paraId="2BE188A8"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rights of GA under this Contract are in addition to any other power, right or entitlement of the Auditor-General, the Privacy Commissioner, the Freedom of Information Commissioner and/or</w:t>
      </w:r>
    </w:p>
    <w:p w14:paraId="06446E0D" w14:textId="0B86877B" w:rsidR="00911CBB"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Information Commissioner, or his or her respective delegate.</w:t>
      </w:r>
    </w:p>
    <w:p w14:paraId="43083D7E" w14:textId="77777777" w:rsidR="00285272" w:rsidRPr="005B1D31" w:rsidRDefault="00285272" w:rsidP="00911CBB">
      <w:pPr>
        <w:autoSpaceDE w:val="0"/>
        <w:autoSpaceDN w:val="0"/>
        <w:adjustRightInd w:val="0"/>
        <w:spacing w:after="0"/>
        <w:rPr>
          <w:rFonts w:ascii="Times New Roman" w:eastAsiaTheme="minorHAnsi" w:hAnsi="Times New Roman" w:cs="Times New Roman"/>
          <w:sz w:val="24"/>
          <w:szCs w:val="24"/>
          <w:lang w:val="en-US" w:eastAsia="en-US" w:bidi="ar-SA"/>
        </w:rPr>
      </w:pPr>
    </w:p>
    <w:p w14:paraId="0A3E941C" w14:textId="77777777" w:rsidR="00911CBB" w:rsidRPr="00285272" w:rsidRDefault="00911CBB" w:rsidP="00911CBB">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39.10 Survival</w:t>
      </w:r>
    </w:p>
    <w:p w14:paraId="1DC4B02B" w14:textId="77777777" w:rsidR="00911CBB" w:rsidRPr="005B1D31" w:rsidRDefault="00911CBB" w:rsidP="00911CBB">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This clause applies for the Term and for a period of seven years from the termination or expiry</w:t>
      </w:r>
    </w:p>
    <w:p w14:paraId="7FC59155" w14:textId="6248A6E6" w:rsidR="00911CBB" w:rsidRPr="005B1D31" w:rsidRDefault="00911CBB" w:rsidP="00911CBB">
      <w:pPr>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of this Contract.</w:t>
      </w:r>
    </w:p>
    <w:p w14:paraId="4B5E24BA" w14:textId="2E2BF360" w:rsidR="00911CBB" w:rsidRPr="005B1D31" w:rsidRDefault="00911CBB" w:rsidP="00285272">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7965CFE7" w14:textId="77777777"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lastRenderedPageBreak/>
        <w:t>40. Confidentiality and Privacy</w:t>
      </w:r>
    </w:p>
    <w:p w14:paraId="51E5BC4A" w14:textId="77777777"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40.1 Confidential Information not to be disclosed</w:t>
      </w:r>
    </w:p>
    <w:p w14:paraId="271E3E63" w14:textId="77777777" w:rsidR="00285272" w:rsidRDefault="00053577">
      <w:pPr>
        <w:pStyle w:val="ListParagraph"/>
        <w:numPr>
          <w:ilvl w:val="0"/>
          <w:numId w:val="71"/>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Subject to clause 40.3, a party must not, without the prior consent of the other party,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disclose any Confidential Information of the other party to a Third Party.</w:t>
      </w:r>
    </w:p>
    <w:p w14:paraId="7C829099" w14:textId="77777777" w:rsidR="00285272" w:rsidRDefault="00053577">
      <w:pPr>
        <w:pStyle w:val="ListParagraph"/>
        <w:numPr>
          <w:ilvl w:val="0"/>
          <w:numId w:val="71"/>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In giving written consent to the disclosure of Confidential Information, a party may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impose such conditions as it thinks fit, and the other party agrees to comply with these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conditions.</w:t>
      </w:r>
    </w:p>
    <w:p w14:paraId="47D02D77" w14:textId="77777777" w:rsidR="00285272" w:rsidRDefault="00053577">
      <w:pPr>
        <w:pStyle w:val="ListParagraph"/>
        <w:numPr>
          <w:ilvl w:val="0"/>
          <w:numId w:val="71"/>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Contractor, when directed by GA in writing, agrees to return or destroy any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document in its possession, power or control which contains or relates to any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Confidential Information created by or on behalf of or received by the Contractor 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any Contractor Personnel in relation to the Project within a reasonable time of being</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requested to do so by GA. Where the Contractor has provided that information to any</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Contractor Personnel, it must recover that Confidential Information for the purpose of</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complying with this clause 40.</w:t>
      </w:r>
    </w:p>
    <w:p w14:paraId="3BF7C188" w14:textId="1CFC6835" w:rsidR="00053577" w:rsidRDefault="00053577">
      <w:pPr>
        <w:pStyle w:val="ListParagraph"/>
        <w:numPr>
          <w:ilvl w:val="0"/>
          <w:numId w:val="71"/>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Return or destruction of the documents referred to in this clause 40.1 does not release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the Contractor from its obligations under this Contract.</w:t>
      </w:r>
    </w:p>
    <w:p w14:paraId="1A3679B2" w14:textId="77777777" w:rsidR="00285272" w:rsidRPr="00285272" w:rsidRDefault="00285272" w:rsidP="00285272">
      <w:pPr>
        <w:autoSpaceDE w:val="0"/>
        <w:autoSpaceDN w:val="0"/>
        <w:adjustRightInd w:val="0"/>
        <w:spacing w:after="0"/>
        <w:rPr>
          <w:rFonts w:ascii="Times New Roman" w:eastAsiaTheme="minorHAnsi" w:hAnsi="Times New Roman" w:cs="Times New Roman"/>
          <w:sz w:val="24"/>
          <w:szCs w:val="24"/>
          <w:lang w:val="en-US" w:eastAsia="en-US" w:bidi="ar-SA"/>
        </w:rPr>
      </w:pPr>
    </w:p>
    <w:p w14:paraId="2AC84A4F" w14:textId="77777777"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40.2 Written undertakings</w:t>
      </w:r>
    </w:p>
    <w:p w14:paraId="362C1A61" w14:textId="77777777" w:rsidR="00285272" w:rsidRDefault="00053577">
      <w:pPr>
        <w:pStyle w:val="ListParagraph"/>
        <w:numPr>
          <w:ilvl w:val="0"/>
          <w:numId w:val="72"/>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GA may at any time require the Contractor to arrange for:</w:t>
      </w:r>
    </w:p>
    <w:p w14:paraId="1E381039" w14:textId="77777777" w:rsidR="00285272" w:rsidRDefault="00053577">
      <w:pPr>
        <w:pStyle w:val="ListParagraph"/>
        <w:numPr>
          <w:ilvl w:val="1"/>
          <w:numId w:val="72"/>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any Contractor Personnel (other than an employee); or</w:t>
      </w:r>
    </w:p>
    <w:p w14:paraId="45D9EBBE" w14:textId="77777777" w:rsidR="00285272" w:rsidRDefault="00053577">
      <w:pPr>
        <w:pStyle w:val="ListParagraph"/>
        <w:numPr>
          <w:ilvl w:val="1"/>
          <w:numId w:val="72"/>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any other Third Party, other than an employee, to whom Confidential</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Information may be disclosed pursuant to clause 40.3(a) or 40.3(e),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to give a written undertaking to GA in a form acceptable to GA relating to the use and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non-disclosure of Confidential Information which they have received.</w:t>
      </w:r>
    </w:p>
    <w:p w14:paraId="7F33C5D9" w14:textId="6169BFD6" w:rsidR="00053577" w:rsidRPr="00285272" w:rsidRDefault="00053577">
      <w:pPr>
        <w:pStyle w:val="ListParagraph"/>
        <w:numPr>
          <w:ilvl w:val="1"/>
          <w:numId w:val="72"/>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If the Contractor receives a request under clause 40.2(a), it must promptly arrange for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all such undertakings to be given to GA.</w:t>
      </w:r>
    </w:p>
    <w:p w14:paraId="384E8E8A" w14:textId="77777777" w:rsidR="00285272" w:rsidRDefault="00285272"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003A1A62" w14:textId="30F168CF"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40.3 Exceptions to obligations</w:t>
      </w:r>
    </w:p>
    <w:p w14:paraId="5012E184"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obligations on the parties under this clause 40 will not be taken to have been breached to</w:t>
      </w:r>
    </w:p>
    <w:p w14:paraId="7F625C78"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extent that Confidential Information is:</w:t>
      </w:r>
    </w:p>
    <w:p w14:paraId="677DC092"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disclosed by a party to its advisers (including legal, insurance or financial advisers),</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owners, officers, servants, employees or Contractor Personnel solely in order to</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comply with obligations, or to exercise rights, under this </w:t>
      </w:r>
      <w:proofErr w:type="gramStart"/>
      <w:r w:rsidRPr="00285272">
        <w:rPr>
          <w:rFonts w:ascii="Times New Roman" w:eastAsiaTheme="minorHAnsi" w:hAnsi="Times New Roman" w:cs="Times New Roman"/>
          <w:sz w:val="24"/>
          <w:szCs w:val="24"/>
          <w:lang w:val="en-US" w:eastAsia="en-US" w:bidi="ar-SA"/>
        </w:rPr>
        <w:t>Contract;</w:t>
      </w:r>
      <w:proofErr w:type="gramEnd"/>
    </w:p>
    <w:p w14:paraId="19E51433"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disclosed to a party's internal management personnel, solely to enable effective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management or auditing of Contract related activities, and to the internal management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personnel of a Related Body Corporate of a party provided that the internal</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management personnel of such Related Body Corporate requires the Confidential</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Information solely for the financial management of the Related Body Corporate and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any supervisory activities undertaken by the Related Body Corporate in respect of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relevant party;</w:t>
      </w:r>
    </w:p>
    <w:p w14:paraId="4ADCC1D7"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 xml:space="preserve">disclosed by GA to a Minister or the GA </w:t>
      </w:r>
      <w:proofErr w:type="gramStart"/>
      <w:r w:rsidRPr="00285272">
        <w:rPr>
          <w:rFonts w:ascii="Times New Roman" w:eastAsiaTheme="minorHAnsi" w:hAnsi="Times New Roman" w:cs="Times New Roman"/>
          <w:sz w:val="24"/>
          <w:szCs w:val="24"/>
          <w:lang w:val="en-US" w:eastAsia="en-US" w:bidi="ar-SA"/>
        </w:rPr>
        <w:t>Personnel;</w:t>
      </w:r>
      <w:proofErr w:type="gramEnd"/>
    </w:p>
    <w:p w14:paraId="63D70643"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disclosed by GA, in response to a request by a House or a Committee of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Parliament of the Commonwealth or New </w:t>
      </w:r>
      <w:proofErr w:type="gramStart"/>
      <w:r w:rsidRPr="00285272">
        <w:rPr>
          <w:rFonts w:ascii="Times New Roman" w:eastAsiaTheme="minorHAnsi" w:hAnsi="Times New Roman" w:cs="Times New Roman"/>
          <w:sz w:val="24"/>
          <w:szCs w:val="24"/>
          <w:lang w:val="en-US" w:eastAsia="en-US" w:bidi="ar-SA"/>
        </w:rPr>
        <w:t>Zealand;</w:t>
      </w:r>
      <w:proofErr w:type="gramEnd"/>
    </w:p>
    <w:p w14:paraId="48D55F38"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 xml:space="preserve">shared by GA within GA's </w:t>
      </w:r>
      <w:proofErr w:type="spellStart"/>
      <w:r w:rsidRPr="00285272">
        <w:rPr>
          <w:rFonts w:ascii="Times New Roman" w:eastAsiaTheme="minorHAnsi" w:hAnsi="Times New Roman" w:cs="Times New Roman"/>
          <w:sz w:val="24"/>
          <w:szCs w:val="24"/>
          <w:lang w:val="en-US" w:eastAsia="en-US" w:bidi="ar-SA"/>
        </w:rPr>
        <w:t>organisation</w:t>
      </w:r>
      <w:proofErr w:type="spellEnd"/>
      <w:r w:rsidRPr="00285272">
        <w:rPr>
          <w:rFonts w:ascii="Times New Roman" w:eastAsiaTheme="minorHAnsi" w:hAnsi="Times New Roman" w:cs="Times New Roman"/>
          <w:sz w:val="24"/>
          <w:szCs w:val="24"/>
          <w:lang w:val="en-US" w:eastAsia="en-US" w:bidi="ar-SA"/>
        </w:rPr>
        <w:t xml:space="preserve"> or with another </w:t>
      </w:r>
      <w:proofErr w:type="gramStart"/>
      <w:r w:rsidRPr="00285272">
        <w:rPr>
          <w:rFonts w:ascii="Times New Roman" w:eastAsiaTheme="minorHAnsi" w:hAnsi="Times New Roman" w:cs="Times New Roman"/>
          <w:sz w:val="24"/>
          <w:szCs w:val="24"/>
          <w:lang w:val="en-US" w:eastAsia="en-US" w:bidi="ar-SA"/>
        </w:rPr>
        <w:t>Authority;</w:t>
      </w:r>
      <w:proofErr w:type="gramEnd"/>
    </w:p>
    <w:p w14:paraId="22D525C9"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proofErr w:type="spellStart"/>
      <w:r w:rsidRPr="00285272">
        <w:rPr>
          <w:rFonts w:ascii="Times New Roman" w:eastAsiaTheme="minorHAnsi" w:hAnsi="Times New Roman" w:cs="Times New Roman"/>
          <w:sz w:val="24"/>
          <w:szCs w:val="24"/>
          <w:lang w:val="en-US" w:eastAsia="en-US" w:bidi="ar-SA"/>
        </w:rPr>
        <w:t>authorised</w:t>
      </w:r>
      <w:proofErr w:type="spellEnd"/>
      <w:r w:rsidRPr="00285272">
        <w:rPr>
          <w:rFonts w:ascii="Times New Roman" w:eastAsiaTheme="minorHAnsi" w:hAnsi="Times New Roman" w:cs="Times New Roman"/>
          <w:sz w:val="24"/>
          <w:szCs w:val="24"/>
          <w:lang w:val="en-US" w:eastAsia="en-US" w:bidi="ar-SA"/>
        </w:rPr>
        <w:t xml:space="preserve"> or required by Law to be disclosed provided that:</w:t>
      </w:r>
    </w:p>
    <w:p w14:paraId="14E4BDE9" w14:textId="77777777" w:rsidR="00285272" w:rsidRDefault="00053577">
      <w:pPr>
        <w:pStyle w:val="ListParagraph"/>
        <w:numPr>
          <w:ilvl w:val="1"/>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in the case of the Contractor:</w:t>
      </w:r>
    </w:p>
    <w:p w14:paraId="42519DD4" w14:textId="77777777" w:rsidR="00285272" w:rsidRDefault="00053577">
      <w:pPr>
        <w:pStyle w:val="ListParagraph"/>
        <w:numPr>
          <w:ilvl w:val="2"/>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 xml:space="preserve">it notifies GA of the requirement to make that </w:t>
      </w:r>
      <w:proofErr w:type="gramStart"/>
      <w:r w:rsidRPr="00285272">
        <w:rPr>
          <w:rFonts w:ascii="Times New Roman" w:eastAsiaTheme="minorHAnsi" w:hAnsi="Times New Roman" w:cs="Times New Roman"/>
          <w:sz w:val="24"/>
          <w:szCs w:val="24"/>
          <w:lang w:val="en-US" w:eastAsia="en-US" w:bidi="ar-SA"/>
        </w:rPr>
        <w:t>disclosure;</w:t>
      </w:r>
      <w:proofErr w:type="gramEnd"/>
    </w:p>
    <w:p w14:paraId="0F3B0F33" w14:textId="77777777" w:rsidR="00285272" w:rsidRDefault="00053577">
      <w:pPr>
        <w:pStyle w:val="ListParagraph"/>
        <w:numPr>
          <w:ilvl w:val="2"/>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lastRenderedPageBreak/>
        <w:t xml:space="preserve">it takes all reasonable steps to </w:t>
      </w:r>
      <w:proofErr w:type="spellStart"/>
      <w:r w:rsidRPr="00285272">
        <w:rPr>
          <w:rFonts w:ascii="Times New Roman" w:eastAsiaTheme="minorHAnsi" w:hAnsi="Times New Roman" w:cs="Times New Roman"/>
          <w:sz w:val="24"/>
          <w:szCs w:val="24"/>
          <w:lang w:val="en-US" w:eastAsia="en-US" w:bidi="ar-SA"/>
        </w:rPr>
        <w:t>minimise</w:t>
      </w:r>
      <w:proofErr w:type="spellEnd"/>
      <w:r w:rsidRPr="00285272">
        <w:rPr>
          <w:rFonts w:ascii="Times New Roman" w:eastAsiaTheme="minorHAnsi" w:hAnsi="Times New Roman" w:cs="Times New Roman"/>
          <w:sz w:val="24"/>
          <w:szCs w:val="24"/>
          <w:lang w:val="en-US" w:eastAsia="en-US" w:bidi="ar-SA"/>
        </w:rPr>
        <w:t xml:space="preserve"> the extent of the disclosure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and to ensure the information is disclosed on a basis that the recipient</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agrees to maintain the confidentiality of the information; and</w:t>
      </w:r>
    </w:p>
    <w:p w14:paraId="230175CE" w14:textId="77777777" w:rsidR="00285272" w:rsidRDefault="00053577">
      <w:pPr>
        <w:pStyle w:val="ListParagraph"/>
        <w:numPr>
          <w:ilvl w:val="1"/>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this paragraph does not require GA to disclose any information of the kind</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referred to in section 275(1) of the </w:t>
      </w:r>
      <w:proofErr w:type="gramStart"/>
      <w:r w:rsidRPr="00285272">
        <w:rPr>
          <w:rFonts w:ascii="Times New Roman" w:eastAsiaTheme="minorHAnsi" w:hAnsi="Times New Roman" w:cs="Times New Roman"/>
          <w:sz w:val="24"/>
          <w:szCs w:val="24"/>
          <w:lang w:val="en-US" w:eastAsia="en-US" w:bidi="ar-SA"/>
        </w:rPr>
        <w:t>PPSA;</w:t>
      </w:r>
      <w:proofErr w:type="gramEnd"/>
    </w:p>
    <w:p w14:paraId="16B7DC04"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 xml:space="preserve">disclosed to a court or </w:t>
      </w:r>
      <w:proofErr w:type="spellStart"/>
      <w:r w:rsidRPr="00285272">
        <w:rPr>
          <w:rFonts w:ascii="Times New Roman" w:eastAsiaTheme="minorHAnsi" w:hAnsi="Times New Roman" w:cs="Times New Roman"/>
          <w:sz w:val="24"/>
          <w:szCs w:val="24"/>
          <w:lang w:val="en-US" w:eastAsia="en-US" w:bidi="ar-SA"/>
        </w:rPr>
        <w:t>recognised</w:t>
      </w:r>
      <w:proofErr w:type="spellEnd"/>
      <w:r w:rsidRPr="00285272">
        <w:rPr>
          <w:rFonts w:ascii="Times New Roman" w:eastAsiaTheme="minorHAnsi" w:hAnsi="Times New Roman" w:cs="Times New Roman"/>
          <w:sz w:val="24"/>
          <w:szCs w:val="24"/>
          <w:lang w:val="en-US" w:eastAsia="en-US" w:bidi="ar-SA"/>
        </w:rPr>
        <w:t xml:space="preserve"> dispute resolution process in the course of</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proceedings or matter to which any of GA or the Contractor is a </w:t>
      </w:r>
      <w:proofErr w:type="gramStart"/>
      <w:r w:rsidRPr="00285272">
        <w:rPr>
          <w:rFonts w:ascii="Times New Roman" w:eastAsiaTheme="minorHAnsi" w:hAnsi="Times New Roman" w:cs="Times New Roman"/>
          <w:sz w:val="24"/>
          <w:szCs w:val="24"/>
          <w:lang w:val="en-US" w:eastAsia="en-US" w:bidi="ar-SA"/>
        </w:rPr>
        <w:t>party;</w:t>
      </w:r>
      <w:proofErr w:type="gramEnd"/>
    </w:p>
    <w:p w14:paraId="475232A1" w14:textId="77777777" w:rsid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proofErr w:type="spellStart"/>
      <w:r w:rsidRPr="00285272">
        <w:rPr>
          <w:rFonts w:ascii="Times New Roman" w:eastAsiaTheme="minorHAnsi" w:hAnsi="Times New Roman" w:cs="Times New Roman"/>
          <w:sz w:val="24"/>
          <w:szCs w:val="24"/>
          <w:lang w:val="en-US" w:eastAsia="en-US" w:bidi="ar-SA"/>
        </w:rPr>
        <w:t>authorised</w:t>
      </w:r>
      <w:proofErr w:type="spellEnd"/>
      <w:r w:rsidRPr="00285272">
        <w:rPr>
          <w:rFonts w:ascii="Times New Roman" w:eastAsiaTheme="minorHAnsi" w:hAnsi="Times New Roman" w:cs="Times New Roman"/>
          <w:sz w:val="24"/>
          <w:szCs w:val="24"/>
          <w:lang w:val="en-US" w:eastAsia="en-US" w:bidi="ar-SA"/>
        </w:rPr>
        <w:t xml:space="preserve"> or required by the rules of a </w:t>
      </w:r>
      <w:proofErr w:type="spellStart"/>
      <w:r w:rsidRPr="00285272">
        <w:rPr>
          <w:rFonts w:ascii="Times New Roman" w:eastAsiaTheme="minorHAnsi" w:hAnsi="Times New Roman" w:cs="Times New Roman"/>
          <w:sz w:val="24"/>
          <w:szCs w:val="24"/>
          <w:lang w:val="en-US" w:eastAsia="en-US" w:bidi="ar-SA"/>
        </w:rPr>
        <w:t>recognised</w:t>
      </w:r>
      <w:proofErr w:type="spellEnd"/>
      <w:r w:rsidRPr="00285272">
        <w:rPr>
          <w:rFonts w:ascii="Times New Roman" w:eastAsiaTheme="minorHAnsi" w:hAnsi="Times New Roman" w:cs="Times New Roman"/>
          <w:sz w:val="24"/>
          <w:szCs w:val="24"/>
          <w:lang w:val="en-US" w:eastAsia="en-US" w:bidi="ar-SA"/>
        </w:rPr>
        <w:t xml:space="preserve"> stock exchange on which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 xml:space="preserve">Contractor's shares or units are listed, including under this Contract, under a </w:t>
      </w:r>
      <w:proofErr w:type="spellStart"/>
      <w:r w:rsidRPr="00285272">
        <w:rPr>
          <w:rFonts w:ascii="Times New Roman" w:eastAsiaTheme="minorHAnsi" w:hAnsi="Times New Roman" w:cs="Times New Roman"/>
          <w:sz w:val="24"/>
          <w:szCs w:val="24"/>
          <w:lang w:val="en-US" w:eastAsia="en-US" w:bidi="ar-SA"/>
        </w:rPr>
        <w:t>licence</w:t>
      </w:r>
      <w:proofErr w:type="spellEnd"/>
      <w:r w:rsidRPr="00285272">
        <w:rPr>
          <w:rFonts w:ascii="Times New Roman" w:eastAsiaTheme="minorHAnsi" w:hAnsi="Times New Roman" w:cs="Times New Roman"/>
          <w:sz w:val="24"/>
          <w:szCs w:val="24"/>
          <w:lang w:val="en-US" w:eastAsia="en-US" w:bidi="ar-SA"/>
        </w:rPr>
        <w:t xml:space="preserve"> or</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otherwise, to be disclosed; or</w:t>
      </w:r>
    </w:p>
    <w:p w14:paraId="7C342D47" w14:textId="5B74A851" w:rsidR="00053577" w:rsidRPr="00285272" w:rsidRDefault="00053577">
      <w:pPr>
        <w:pStyle w:val="ListParagraph"/>
        <w:numPr>
          <w:ilvl w:val="0"/>
          <w:numId w:val="73"/>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in the public domain or becomes public knowledge otherwise than due to a breach of</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this Contract including this clause 40.</w:t>
      </w:r>
    </w:p>
    <w:p w14:paraId="6FA94FC0" w14:textId="77777777" w:rsidR="00285272" w:rsidRDefault="00285272"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78B9F4C0" w14:textId="256A075D"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40.4 Obligations on disclosure</w:t>
      </w:r>
    </w:p>
    <w:p w14:paraId="10EF629D"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Where a party discloses Confidential Information to another person:</w:t>
      </w:r>
    </w:p>
    <w:p w14:paraId="2DF43B92" w14:textId="77777777" w:rsidR="00285272" w:rsidRDefault="00053577">
      <w:pPr>
        <w:pStyle w:val="ListParagraph"/>
        <w:numPr>
          <w:ilvl w:val="0"/>
          <w:numId w:val="74"/>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pursuant to clauses 40.3(a), 40.3(b) or 40.3(e) (Exceptions to obligations),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disclosing party must:</w:t>
      </w:r>
    </w:p>
    <w:p w14:paraId="70932249" w14:textId="77777777" w:rsidR="00285272" w:rsidRDefault="00053577">
      <w:pPr>
        <w:pStyle w:val="ListParagraph"/>
        <w:numPr>
          <w:ilvl w:val="1"/>
          <w:numId w:val="74"/>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notify the receiving person that the information is Confidential Information; and</w:t>
      </w:r>
    </w:p>
    <w:p w14:paraId="4F981685" w14:textId="77777777" w:rsidR="00285272" w:rsidRDefault="00053577">
      <w:pPr>
        <w:pStyle w:val="ListParagraph"/>
        <w:numPr>
          <w:ilvl w:val="1"/>
          <w:numId w:val="74"/>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not provide the information unless the receiving person agrees to keep the</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information confidential; or</w:t>
      </w:r>
    </w:p>
    <w:p w14:paraId="6FA70850" w14:textId="1742688B" w:rsidR="00053577" w:rsidRDefault="00053577">
      <w:pPr>
        <w:pStyle w:val="ListParagraph"/>
        <w:numPr>
          <w:ilvl w:val="0"/>
          <w:numId w:val="74"/>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pursuant to clauses 40.3(c) and 40.3(d), the disclosing party must notify the receiving</w:t>
      </w:r>
      <w:r w:rsidR="00285272">
        <w:rPr>
          <w:rFonts w:ascii="Times New Roman" w:eastAsiaTheme="minorHAnsi" w:hAnsi="Times New Roman" w:cs="Times New Roman"/>
          <w:sz w:val="24"/>
          <w:szCs w:val="24"/>
          <w:lang w:val="en-US" w:eastAsia="en-US" w:bidi="ar-SA"/>
        </w:rPr>
        <w:t xml:space="preserve"> </w:t>
      </w:r>
      <w:r w:rsidRPr="00285272">
        <w:rPr>
          <w:rFonts w:ascii="Times New Roman" w:eastAsiaTheme="minorHAnsi" w:hAnsi="Times New Roman" w:cs="Times New Roman"/>
          <w:sz w:val="24"/>
          <w:szCs w:val="24"/>
          <w:lang w:val="en-US" w:eastAsia="en-US" w:bidi="ar-SA"/>
        </w:rPr>
        <w:t>party that the information is Confidential Information.</w:t>
      </w:r>
    </w:p>
    <w:p w14:paraId="69B15092" w14:textId="77777777" w:rsidR="00285272" w:rsidRPr="00285272" w:rsidRDefault="00285272" w:rsidP="00285272">
      <w:pPr>
        <w:pStyle w:val="ListParagraph"/>
        <w:autoSpaceDE w:val="0"/>
        <w:autoSpaceDN w:val="0"/>
        <w:adjustRightInd w:val="0"/>
        <w:spacing w:after="0"/>
        <w:rPr>
          <w:rFonts w:ascii="Times New Roman" w:eastAsiaTheme="minorHAnsi" w:hAnsi="Times New Roman" w:cs="Times New Roman"/>
          <w:b/>
          <w:bCs/>
          <w:sz w:val="24"/>
          <w:szCs w:val="24"/>
          <w:lang w:val="en-US" w:eastAsia="en-US" w:bidi="ar-SA"/>
        </w:rPr>
      </w:pPr>
    </w:p>
    <w:p w14:paraId="75F6D2FB" w14:textId="77777777"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40.5 Additional confidential information</w:t>
      </w:r>
    </w:p>
    <w:p w14:paraId="708FC7DF" w14:textId="77777777" w:rsidR="003D039E" w:rsidRDefault="00053577">
      <w:pPr>
        <w:pStyle w:val="ListParagraph"/>
        <w:numPr>
          <w:ilvl w:val="0"/>
          <w:numId w:val="75"/>
        </w:numPr>
        <w:autoSpaceDE w:val="0"/>
        <w:autoSpaceDN w:val="0"/>
        <w:adjustRightInd w:val="0"/>
        <w:spacing w:after="0"/>
        <w:rPr>
          <w:rFonts w:ascii="Times New Roman" w:eastAsiaTheme="minorHAnsi" w:hAnsi="Times New Roman" w:cs="Times New Roman"/>
          <w:sz w:val="24"/>
          <w:szCs w:val="24"/>
          <w:lang w:val="en-US" w:eastAsia="en-US" w:bidi="ar-SA"/>
        </w:rPr>
      </w:pPr>
      <w:r w:rsidRPr="00285272">
        <w:rPr>
          <w:rFonts w:ascii="Times New Roman" w:eastAsiaTheme="minorHAnsi" w:hAnsi="Times New Roman" w:cs="Times New Roman"/>
          <w:sz w:val="24"/>
          <w:szCs w:val="24"/>
          <w:lang w:val="en-US" w:eastAsia="en-US" w:bidi="ar-SA"/>
        </w:rPr>
        <w:t>The parties may agree in writing after the Contract Date that certain additional</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information is to constitute Confidential Information for the purposes of this Contract.</w:t>
      </w:r>
    </w:p>
    <w:p w14:paraId="6283E8D8" w14:textId="6764790E" w:rsidR="00053577" w:rsidRPr="003D039E" w:rsidRDefault="00053577">
      <w:pPr>
        <w:pStyle w:val="ListParagraph"/>
        <w:numPr>
          <w:ilvl w:val="0"/>
          <w:numId w:val="75"/>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Without limiting any rights of GA provided for elsewhere in this Contract, the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Contractor grants to GA the right to disclose information relating to communication</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protocols, interface standards, message formats, or any other electrical, mechanical or</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optical interface or other requirements which may be required to be released by GA so</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as to allow software or equipment to connect to or communicate with any Material, the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Work and any part or the whole of the System.</w:t>
      </w:r>
    </w:p>
    <w:p w14:paraId="34117B81" w14:textId="77777777" w:rsidR="00285272" w:rsidRPr="005B1D31" w:rsidRDefault="00285272"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79889BE1" w14:textId="77777777"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40.6 No reduction in privacy obligations</w:t>
      </w:r>
    </w:p>
    <w:p w14:paraId="08D0F8C8"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Nothing in this clause 40 derogates from any obligation which either party may have either</w:t>
      </w:r>
    </w:p>
    <w:p w14:paraId="53E4D5D0"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under Law (including the Privacy Laws), or under this Contract, in relation to the protection of</w:t>
      </w:r>
    </w:p>
    <w:p w14:paraId="0CEB7F82" w14:textId="1DBBD517" w:rsidR="00053577"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Personal Information and security.</w:t>
      </w:r>
    </w:p>
    <w:p w14:paraId="49EA82EF" w14:textId="77777777" w:rsidR="00285272" w:rsidRPr="005B1D31" w:rsidRDefault="00285272"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418743C4" w14:textId="77777777" w:rsidR="00053577" w:rsidRPr="00285272"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285272">
        <w:rPr>
          <w:rFonts w:ascii="Times New Roman" w:eastAsiaTheme="minorHAnsi" w:hAnsi="Times New Roman" w:cs="Times New Roman"/>
          <w:b/>
          <w:bCs/>
          <w:sz w:val="24"/>
          <w:szCs w:val="24"/>
          <w:lang w:val="en-US" w:eastAsia="en-US" w:bidi="ar-SA"/>
        </w:rPr>
        <w:t>40.7 Freedom of Information</w:t>
      </w:r>
    </w:p>
    <w:p w14:paraId="49818D7D" w14:textId="77777777" w:rsidR="003D039E" w:rsidRDefault="00053577">
      <w:pPr>
        <w:pStyle w:val="ListParagraph"/>
        <w:numPr>
          <w:ilvl w:val="0"/>
          <w:numId w:val="76"/>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Where GA has received a request for access to a document created by, or in the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possession of, the Contractor or any Subcontractor that relates to the performance of</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any Project Document (and not to the entry into any Project Document), GA may at any time by written notice require the Contractor to provide the document to GA and</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the Contractor shall, at no additional cost to GA, promptly comply with the notice.</w:t>
      </w:r>
    </w:p>
    <w:p w14:paraId="23AE2491" w14:textId="77777777" w:rsidR="003D039E" w:rsidRDefault="00053577">
      <w:pPr>
        <w:pStyle w:val="ListParagraph"/>
        <w:numPr>
          <w:ilvl w:val="0"/>
          <w:numId w:val="76"/>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The Contractor shall include in any Key Subcontract provisions that will enable the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Contractor to comply with its obligations under this clause 40.7.</w:t>
      </w:r>
    </w:p>
    <w:p w14:paraId="5E09F8D3" w14:textId="4ED305D7" w:rsidR="00053577" w:rsidRPr="003D039E" w:rsidRDefault="00053577">
      <w:pPr>
        <w:pStyle w:val="ListParagraph"/>
        <w:numPr>
          <w:ilvl w:val="0"/>
          <w:numId w:val="76"/>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lastRenderedPageBreak/>
        <w:t>In this clause 40.7, 'document' has the same meaning as in the Freedom of</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Information Act 1982 (</w:t>
      </w:r>
      <w:proofErr w:type="spellStart"/>
      <w:r w:rsidRPr="003D039E">
        <w:rPr>
          <w:rFonts w:ascii="Times New Roman" w:eastAsiaTheme="minorHAnsi" w:hAnsi="Times New Roman" w:cs="Times New Roman"/>
          <w:sz w:val="24"/>
          <w:szCs w:val="24"/>
          <w:lang w:val="en-US" w:eastAsia="en-US" w:bidi="ar-SA"/>
        </w:rPr>
        <w:t>Cth</w:t>
      </w:r>
      <w:proofErr w:type="spellEnd"/>
      <w:r w:rsidRPr="003D039E">
        <w:rPr>
          <w:rFonts w:ascii="Times New Roman" w:eastAsiaTheme="minorHAnsi" w:hAnsi="Times New Roman" w:cs="Times New Roman"/>
          <w:sz w:val="24"/>
          <w:szCs w:val="24"/>
          <w:lang w:val="en-US" w:eastAsia="en-US" w:bidi="ar-SA"/>
        </w:rPr>
        <w:t>) or the Official Information Act 1982 (NZ) (as applicable).</w:t>
      </w:r>
    </w:p>
    <w:p w14:paraId="17339009" w14:textId="77777777" w:rsidR="003D039E" w:rsidRDefault="003D039E"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3F9B9968" w14:textId="1093F53B" w:rsidR="00053577" w:rsidRPr="003D039E"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D039E">
        <w:rPr>
          <w:rFonts w:ascii="Times New Roman" w:eastAsiaTheme="minorHAnsi" w:hAnsi="Times New Roman" w:cs="Times New Roman"/>
          <w:b/>
          <w:bCs/>
          <w:sz w:val="24"/>
          <w:szCs w:val="24"/>
          <w:lang w:val="en-US" w:eastAsia="en-US" w:bidi="ar-SA"/>
        </w:rPr>
        <w:t>40.8 Archives Act</w:t>
      </w:r>
    </w:p>
    <w:p w14:paraId="0B397F99" w14:textId="77777777" w:rsidR="003D039E" w:rsidRDefault="00053577">
      <w:pPr>
        <w:pStyle w:val="ListParagraph"/>
        <w:numPr>
          <w:ilvl w:val="0"/>
          <w:numId w:val="77"/>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The Contractor acknowledges that GA is the owner of certain records (including those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required to be delivered to GA in accordance with this Contract) that are created or</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maintained by the Contractor and that these records are to be dealt with in accordance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with the Archives Act 1983 (</w:t>
      </w:r>
      <w:proofErr w:type="spellStart"/>
      <w:r w:rsidRPr="003D039E">
        <w:rPr>
          <w:rFonts w:ascii="Times New Roman" w:eastAsiaTheme="minorHAnsi" w:hAnsi="Times New Roman" w:cs="Times New Roman"/>
          <w:sz w:val="24"/>
          <w:szCs w:val="24"/>
          <w:lang w:val="en-US" w:eastAsia="en-US" w:bidi="ar-SA"/>
        </w:rPr>
        <w:t>Cth</w:t>
      </w:r>
      <w:proofErr w:type="spellEnd"/>
      <w:r w:rsidRPr="003D039E">
        <w:rPr>
          <w:rFonts w:ascii="Times New Roman" w:eastAsiaTheme="minorHAnsi" w:hAnsi="Times New Roman" w:cs="Times New Roman"/>
          <w:sz w:val="24"/>
          <w:szCs w:val="24"/>
          <w:lang w:val="en-US" w:eastAsia="en-US" w:bidi="ar-SA"/>
        </w:rPr>
        <w:t>).</w:t>
      </w:r>
    </w:p>
    <w:p w14:paraId="01C7C5B0" w14:textId="35252A22" w:rsidR="00053577" w:rsidRDefault="00053577">
      <w:pPr>
        <w:pStyle w:val="ListParagraph"/>
        <w:numPr>
          <w:ilvl w:val="0"/>
          <w:numId w:val="77"/>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The Contractor will not (and must procure each Key Subcontractor not to) take any</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action which would cause GA to be in breach of its obligations under that Act and shall</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comply with any direction given by GA for the purpose of maintaining records relating</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to the Activities and/or the System and its operation.</w:t>
      </w:r>
    </w:p>
    <w:p w14:paraId="6DCE2654" w14:textId="77777777" w:rsidR="003D039E" w:rsidRPr="003D039E" w:rsidRDefault="003D039E" w:rsidP="003D039E">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67F79EA4" w14:textId="77777777" w:rsidR="00053577" w:rsidRPr="003D039E"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D039E">
        <w:rPr>
          <w:rFonts w:ascii="Times New Roman" w:eastAsiaTheme="minorHAnsi" w:hAnsi="Times New Roman" w:cs="Times New Roman"/>
          <w:b/>
          <w:bCs/>
          <w:sz w:val="24"/>
          <w:szCs w:val="24"/>
          <w:lang w:val="en-US" w:eastAsia="en-US" w:bidi="ar-SA"/>
        </w:rPr>
        <w:t>40.9 Public announcements</w:t>
      </w:r>
    </w:p>
    <w:p w14:paraId="71B5729A" w14:textId="77777777" w:rsidR="003D039E" w:rsidRDefault="00053577">
      <w:pPr>
        <w:pStyle w:val="ListParagraph"/>
        <w:numPr>
          <w:ilvl w:val="0"/>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The Contractor shall not make any public disclosures, announcements or other</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 xml:space="preserve">statements in relation to the </w:t>
      </w:r>
      <w:proofErr w:type="gramStart"/>
      <w:r w:rsidRPr="003D039E">
        <w:rPr>
          <w:rFonts w:ascii="Times New Roman" w:eastAsiaTheme="minorHAnsi" w:hAnsi="Times New Roman" w:cs="Times New Roman"/>
          <w:sz w:val="24"/>
          <w:szCs w:val="24"/>
          <w:lang w:val="en-US" w:eastAsia="en-US" w:bidi="ar-SA"/>
        </w:rPr>
        <w:t>Project</w:t>
      </w:r>
      <w:proofErr w:type="gramEnd"/>
      <w:r w:rsidRPr="003D039E">
        <w:rPr>
          <w:rFonts w:ascii="Times New Roman" w:eastAsiaTheme="minorHAnsi" w:hAnsi="Times New Roman" w:cs="Times New Roman"/>
          <w:sz w:val="24"/>
          <w:szCs w:val="24"/>
          <w:lang w:val="en-US" w:eastAsia="en-US" w:bidi="ar-SA"/>
        </w:rPr>
        <w:t xml:space="preserve"> or which refers or is connected to this Contract</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without GA's prior consent.</w:t>
      </w:r>
    </w:p>
    <w:p w14:paraId="02468984" w14:textId="77777777" w:rsidR="003D039E" w:rsidRDefault="00053577">
      <w:pPr>
        <w:pStyle w:val="ListParagraph"/>
        <w:numPr>
          <w:ilvl w:val="0"/>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For the purposes of clause 40.9(a), the Contractor is not required to obtain GA's</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 xml:space="preserve">consent or approval to the extent that any disclosure, </w:t>
      </w:r>
      <w:proofErr w:type="gramStart"/>
      <w:r w:rsidRPr="003D039E">
        <w:rPr>
          <w:rFonts w:ascii="Times New Roman" w:eastAsiaTheme="minorHAnsi" w:hAnsi="Times New Roman" w:cs="Times New Roman"/>
          <w:sz w:val="24"/>
          <w:szCs w:val="24"/>
          <w:lang w:val="en-US" w:eastAsia="en-US" w:bidi="ar-SA"/>
        </w:rPr>
        <w:t>announcement</w:t>
      </w:r>
      <w:proofErr w:type="gramEnd"/>
      <w:r w:rsidRPr="003D039E">
        <w:rPr>
          <w:rFonts w:ascii="Times New Roman" w:eastAsiaTheme="minorHAnsi" w:hAnsi="Times New Roman" w:cs="Times New Roman"/>
          <w:sz w:val="24"/>
          <w:szCs w:val="24"/>
          <w:lang w:val="en-US" w:eastAsia="en-US" w:bidi="ar-SA"/>
        </w:rPr>
        <w:t xml:space="preserve"> or statement is:</w:t>
      </w:r>
    </w:p>
    <w:p w14:paraId="2E5434B8" w14:textId="77777777" w:rsidR="003D039E" w:rsidRDefault="00053577">
      <w:pPr>
        <w:pStyle w:val="ListParagraph"/>
        <w:numPr>
          <w:ilvl w:val="1"/>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required by Law, provided that it:</w:t>
      </w:r>
    </w:p>
    <w:p w14:paraId="71E0AB18" w14:textId="77777777" w:rsidR="003D039E" w:rsidRDefault="00053577">
      <w:pPr>
        <w:pStyle w:val="ListParagraph"/>
        <w:numPr>
          <w:ilvl w:val="2"/>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notifies GA of the requirement to make that disclosure; and</w:t>
      </w:r>
    </w:p>
    <w:p w14:paraId="1A672F69" w14:textId="77777777" w:rsidR="003D039E" w:rsidRDefault="00053577">
      <w:pPr>
        <w:pStyle w:val="ListParagraph"/>
        <w:numPr>
          <w:ilvl w:val="2"/>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 xml:space="preserve">takes all reasonable steps to </w:t>
      </w:r>
      <w:proofErr w:type="spellStart"/>
      <w:r w:rsidRPr="003D039E">
        <w:rPr>
          <w:rFonts w:ascii="Times New Roman" w:eastAsiaTheme="minorHAnsi" w:hAnsi="Times New Roman" w:cs="Times New Roman"/>
          <w:sz w:val="24"/>
          <w:szCs w:val="24"/>
          <w:lang w:val="en-US" w:eastAsia="en-US" w:bidi="ar-SA"/>
        </w:rPr>
        <w:t>minimise</w:t>
      </w:r>
      <w:proofErr w:type="spellEnd"/>
      <w:r w:rsidRPr="003D039E">
        <w:rPr>
          <w:rFonts w:ascii="Times New Roman" w:eastAsiaTheme="minorHAnsi" w:hAnsi="Times New Roman" w:cs="Times New Roman"/>
          <w:sz w:val="24"/>
          <w:szCs w:val="24"/>
          <w:lang w:val="en-US" w:eastAsia="en-US" w:bidi="ar-SA"/>
        </w:rPr>
        <w:t xml:space="preserve"> the extent of the disclosure and</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to ensure the information is disclosed on a basis that the recipient</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 xml:space="preserve">agrees to maintain the confidentiality of the </w:t>
      </w:r>
      <w:proofErr w:type="gramStart"/>
      <w:r w:rsidRPr="003D039E">
        <w:rPr>
          <w:rFonts w:ascii="Times New Roman" w:eastAsiaTheme="minorHAnsi" w:hAnsi="Times New Roman" w:cs="Times New Roman"/>
          <w:sz w:val="24"/>
          <w:szCs w:val="24"/>
          <w:lang w:val="en-US" w:eastAsia="en-US" w:bidi="ar-SA"/>
        </w:rPr>
        <w:t>information;</w:t>
      </w:r>
      <w:proofErr w:type="gramEnd"/>
    </w:p>
    <w:p w14:paraId="34DAA3B7" w14:textId="77777777" w:rsidR="003D039E" w:rsidRDefault="00053577">
      <w:pPr>
        <w:pStyle w:val="ListParagraph"/>
        <w:numPr>
          <w:ilvl w:val="1"/>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 xml:space="preserve">required to be made to a court or </w:t>
      </w:r>
      <w:proofErr w:type="spellStart"/>
      <w:r w:rsidRPr="003D039E">
        <w:rPr>
          <w:rFonts w:ascii="Times New Roman" w:eastAsiaTheme="minorHAnsi" w:hAnsi="Times New Roman" w:cs="Times New Roman"/>
          <w:sz w:val="24"/>
          <w:szCs w:val="24"/>
          <w:lang w:val="en-US" w:eastAsia="en-US" w:bidi="ar-SA"/>
        </w:rPr>
        <w:t>recognised</w:t>
      </w:r>
      <w:proofErr w:type="spellEnd"/>
      <w:r w:rsidRPr="003D039E">
        <w:rPr>
          <w:rFonts w:ascii="Times New Roman" w:eastAsiaTheme="minorHAnsi" w:hAnsi="Times New Roman" w:cs="Times New Roman"/>
          <w:sz w:val="24"/>
          <w:szCs w:val="24"/>
          <w:lang w:val="en-US" w:eastAsia="en-US" w:bidi="ar-SA"/>
        </w:rPr>
        <w:t xml:space="preserve"> dispute resolution process in the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course of proceedings or matter to which the Contractor is a party; or</w:t>
      </w:r>
    </w:p>
    <w:p w14:paraId="18967B83" w14:textId="77777777" w:rsidR="003D039E" w:rsidRDefault="00053577">
      <w:pPr>
        <w:pStyle w:val="ListParagraph"/>
        <w:numPr>
          <w:ilvl w:val="1"/>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 xml:space="preserve">required by a </w:t>
      </w:r>
      <w:proofErr w:type="spellStart"/>
      <w:r w:rsidRPr="003D039E">
        <w:rPr>
          <w:rFonts w:ascii="Times New Roman" w:eastAsiaTheme="minorHAnsi" w:hAnsi="Times New Roman" w:cs="Times New Roman"/>
          <w:sz w:val="24"/>
          <w:szCs w:val="24"/>
          <w:lang w:val="en-US" w:eastAsia="en-US" w:bidi="ar-SA"/>
        </w:rPr>
        <w:t>recognised</w:t>
      </w:r>
      <w:proofErr w:type="spellEnd"/>
      <w:r w:rsidRPr="003D039E">
        <w:rPr>
          <w:rFonts w:ascii="Times New Roman" w:eastAsiaTheme="minorHAnsi" w:hAnsi="Times New Roman" w:cs="Times New Roman"/>
          <w:sz w:val="24"/>
          <w:szCs w:val="24"/>
          <w:lang w:val="en-US" w:eastAsia="en-US" w:bidi="ar-SA"/>
        </w:rPr>
        <w:t xml:space="preserve"> stock exchange on which the Contractor's shares or</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units are listed.</w:t>
      </w:r>
    </w:p>
    <w:p w14:paraId="73A3259A" w14:textId="7CDA5D0C" w:rsidR="00053577" w:rsidRDefault="00053577">
      <w:pPr>
        <w:pStyle w:val="ListParagraph"/>
        <w:numPr>
          <w:ilvl w:val="0"/>
          <w:numId w:val="78"/>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Neither party shall use the other party's logo without first obtaining consent of the other</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party.</w:t>
      </w:r>
    </w:p>
    <w:p w14:paraId="60309B7B" w14:textId="77777777" w:rsidR="003D039E" w:rsidRPr="003D039E" w:rsidRDefault="003D039E" w:rsidP="003D039E">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54E6897E" w14:textId="77777777" w:rsidR="00053577" w:rsidRPr="003D039E"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D039E">
        <w:rPr>
          <w:rFonts w:ascii="Times New Roman" w:eastAsiaTheme="minorHAnsi" w:hAnsi="Times New Roman" w:cs="Times New Roman"/>
          <w:b/>
          <w:bCs/>
          <w:sz w:val="24"/>
          <w:szCs w:val="24"/>
          <w:lang w:val="en-US" w:eastAsia="en-US" w:bidi="ar-SA"/>
        </w:rPr>
        <w:t>40.10 Probity Event</w:t>
      </w:r>
    </w:p>
    <w:p w14:paraId="27BAF7FF" w14:textId="77777777" w:rsidR="003D039E" w:rsidRDefault="00053577">
      <w:pPr>
        <w:pStyle w:val="ListParagraph"/>
        <w:numPr>
          <w:ilvl w:val="0"/>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The Contractor must give notice to GA immediately upon becoming aware that a</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Probity Event has occurred or is likely to occur for the Contractor or any Key</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 xml:space="preserve">Contractor Personnel. That notice must at a minimum describe the Probity </w:t>
      </w:r>
      <w:proofErr w:type="gramStart"/>
      <w:r w:rsidRPr="003D039E">
        <w:rPr>
          <w:rFonts w:ascii="Times New Roman" w:eastAsiaTheme="minorHAnsi" w:hAnsi="Times New Roman" w:cs="Times New Roman"/>
          <w:sz w:val="24"/>
          <w:szCs w:val="24"/>
          <w:lang w:val="en-US" w:eastAsia="en-US" w:bidi="ar-SA"/>
        </w:rPr>
        <w:t>Event,</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when</w:t>
      </w:r>
      <w:proofErr w:type="gramEnd"/>
      <w:r w:rsidRPr="003D039E">
        <w:rPr>
          <w:rFonts w:ascii="Times New Roman" w:eastAsiaTheme="minorHAnsi" w:hAnsi="Times New Roman" w:cs="Times New Roman"/>
          <w:sz w:val="24"/>
          <w:szCs w:val="24"/>
          <w:lang w:val="en-US" w:eastAsia="en-US" w:bidi="ar-SA"/>
        </w:rPr>
        <w:t xml:space="preserve"> the Probity Event occurred or is likely to occur and the circumstances giving rise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to the Probity Event.</w:t>
      </w:r>
    </w:p>
    <w:p w14:paraId="08E7A241" w14:textId="77777777" w:rsidR="003D039E" w:rsidRDefault="00053577">
      <w:pPr>
        <w:pStyle w:val="ListParagraph"/>
        <w:numPr>
          <w:ilvl w:val="0"/>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Within 10 Business Days of receipt of a notice under clause 40.10(a) or otherwise</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upon the occurrence of a Probity Event regarding the Contractor or any Key</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Contractor Personnel:</w:t>
      </w:r>
    </w:p>
    <w:p w14:paraId="5C73B215" w14:textId="77777777" w:rsidR="003D039E" w:rsidRDefault="00053577">
      <w:pPr>
        <w:pStyle w:val="ListParagraph"/>
        <w:numPr>
          <w:ilvl w:val="1"/>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GA and the Contractor must meet to agree a course of action to remedy or</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otherwise address that Probity Event and the timeframe in which that will</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occur; and</w:t>
      </w:r>
    </w:p>
    <w:p w14:paraId="2BBB6AB2" w14:textId="77777777" w:rsidR="003838A3" w:rsidRDefault="00053577">
      <w:pPr>
        <w:pStyle w:val="ListParagraph"/>
        <w:numPr>
          <w:ilvl w:val="1"/>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D039E">
        <w:rPr>
          <w:rFonts w:ascii="Times New Roman" w:eastAsiaTheme="minorHAnsi" w:hAnsi="Times New Roman" w:cs="Times New Roman"/>
          <w:sz w:val="24"/>
          <w:szCs w:val="24"/>
          <w:lang w:val="en-US" w:eastAsia="en-US" w:bidi="ar-SA"/>
        </w:rPr>
        <w:t>the Contractor must comply with any agreement made in accordance with</w:t>
      </w:r>
      <w:r w:rsidR="003D039E">
        <w:rPr>
          <w:rFonts w:ascii="Times New Roman" w:eastAsiaTheme="minorHAnsi" w:hAnsi="Times New Roman" w:cs="Times New Roman"/>
          <w:sz w:val="24"/>
          <w:szCs w:val="24"/>
          <w:lang w:val="en-US" w:eastAsia="en-US" w:bidi="ar-SA"/>
        </w:rPr>
        <w:t xml:space="preserve"> </w:t>
      </w:r>
      <w:r w:rsidRPr="003D039E">
        <w:rPr>
          <w:rFonts w:ascii="Times New Roman" w:eastAsiaTheme="minorHAnsi" w:hAnsi="Times New Roman" w:cs="Times New Roman"/>
          <w:sz w:val="24"/>
          <w:szCs w:val="24"/>
          <w:lang w:val="en-US" w:eastAsia="en-US" w:bidi="ar-SA"/>
        </w:rPr>
        <w:t>clause 40.10(b)(i) in accordance with the timeframe agreed.</w:t>
      </w:r>
    </w:p>
    <w:p w14:paraId="1DF8B214" w14:textId="77777777" w:rsidR="003838A3" w:rsidRDefault="00053577">
      <w:pPr>
        <w:pStyle w:val="ListParagraph"/>
        <w:numPr>
          <w:ilvl w:val="0"/>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lastRenderedPageBreak/>
        <w:t>If GA and the Contractor fail to agree to a course of action in accordance with clause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40.10(b)(ii), the Contractor must take any reasonable action as required by GA to</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remedy or otherwise address that Probity Event immediately in accordance with any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reasonable timeframe determined by GA. Where the Contractor considers that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actions required by GA under this clause 40.10 are unreasonable, it must refer that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issue for determination by expedited arbitration in accordance with </w:t>
      </w:r>
      <w:commentRangeStart w:id="3"/>
      <w:r w:rsidRPr="0001729B">
        <w:rPr>
          <w:rFonts w:ascii="Times New Roman" w:eastAsiaTheme="minorHAnsi" w:hAnsi="Times New Roman" w:cs="Times New Roman"/>
          <w:sz w:val="24"/>
          <w:szCs w:val="24"/>
          <w:highlight w:val="cyan"/>
          <w:lang w:val="en-US" w:eastAsia="en-US" w:bidi="ar-SA"/>
        </w:rPr>
        <w:t>clause 36.3.</w:t>
      </w:r>
      <w:commentRangeEnd w:id="3"/>
      <w:r w:rsidR="0001729B" w:rsidRPr="0001729B">
        <w:rPr>
          <w:rStyle w:val="CommentReference"/>
          <w:highlight w:val="cyan"/>
        </w:rPr>
        <w:commentReference w:id="3"/>
      </w:r>
    </w:p>
    <w:p w14:paraId="216C3AEF" w14:textId="77777777" w:rsidR="003838A3" w:rsidRDefault="00053577">
      <w:pPr>
        <w:pStyle w:val="ListParagraph"/>
        <w:numPr>
          <w:ilvl w:val="0"/>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must ensure that each Contractor Personnel (other than the Contractor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and Key Contractor Personnel) comply with the Contractor's Supplier Code of Conduct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which the Contractor applies in its ordinary course of business. The Contractor must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provide to GA within 10 Business Days after:</w:t>
      </w:r>
    </w:p>
    <w:p w14:paraId="19DF9D1F" w14:textId="77777777" w:rsidR="003838A3" w:rsidRDefault="00053577">
      <w:pPr>
        <w:pStyle w:val="ListParagraph"/>
        <w:numPr>
          <w:ilvl w:val="1"/>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it becomes aware of any failure by any of the Contractor Personnel (other than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the Contractor and Key Contractor Personnel) to comply with the Contractor's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Supplier Code of Conduct which the Contractor applies in the ordinary course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of its business, details of the relevant failure and the steps which it is taking to</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remedy or otherwise address that failure and the timeframe within which that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will occur; and</w:t>
      </w:r>
    </w:p>
    <w:p w14:paraId="588C8DC4" w14:textId="4091C7D9" w:rsidR="00053577" w:rsidRPr="003838A3" w:rsidRDefault="00053577">
      <w:pPr>
        <w:pStyle w:val="ListParagraph"/>
        <w:numPr>
          <w:ilvl w:val="1"/>
          <w:numId w:val="79"/>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receipt to do so, a copy of the current version of that Supplier Code of</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Conduct.</w:t>
      </w:r>
    </w:p>
    <w:p w14:paraId="0B2DBC6A" w14:textId="74A1D458" w:rsidR="00053577" w:rsidRPr="005B1D31" w:rsidRDefault="00053577">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648CDDF9"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lastRenderedPageBreak/>
        <w:t>41. Protection of Personal Information</w:t>
      </w:r>
    </w:p>
    <w:p w14:paraId="0B2C94F1"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41.1 Application of the clause</w:t>
      </w:r>
    </w:p>
    <w:p w14:paraId="485AA237"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This clause applies only where the Contractor deals with Personal Information of GA</w:t>
      </w:r>
    </w:p>
    <w:p w14:paraId="580DE874" w14:textId="33AC94FE" w:rsidR="00053577"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Personnel when, and for the purpose of, undertaking the Activities under this Contract.</w:t>
      </w:r>
    </w:p>
    <w:p w14:paraId="7EDCA0D9" w14:textId="77777777" w:rsidR="003838A3" w:rsidRPr="005B1D31"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289B8721"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41.2 Privacy Incidents</w:t>
      </w:r>
    </w:p>
    <w:p w14:paraId="719BC06C"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a Privacy Incident occurs, the Contractor must:</w:t>
      </w:r>
    </w:p>
    <w:p w14:paraId="0E0732BE" w14:textId="77777777" w:rsidR="003838A3" w:rsidRDefault="00053577">
      <w:pPr>
        <w:pStyle w:val="ListParagraph"/>
        <w:numPr>
          <w:ilvl w:val="0"/>
          <w:numId w:val="80"/>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immediately notify GA; and</w:t>
      </w:r>
    </w:p>
    <w:p w14:paraId="36B91018" w14:textId="6AC4769C" w:rsidR="00053577" w:rsidRPr="003838A3" w:rsidRDefault="00053577">
      <w:pPr>
        <w:pStyle w:val="ListParagraph"/>
        <w:numPr>
          <w:ilvl w:val="0"/>
          <w:numId w:val="80"/>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do all things required by GA in relation to that Privacy Incident.</w:t>
      </w:r>
    </w:p>
    <w:p w14:paraId="353914AD" w14:textId="77777777" w:rsidR="003838A3"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74AB410E" w14:textId="69DAFE65"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41.3 Eligible Data Breaches</w:t>
      </w:r>
    </w:p>
    <w:p w14:paraId="3165927F" w14:textId="77777777" w:rsidR="003838A3" w:rsidRDefault="00053577">
      <w:pPr>
        <w:pStyle w:val="ListParagraph"/>
        <w:numPr>
          <w:ilvl w:val="0"/>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If the Contractor becomes aware that there are reasonable grounds to suspect that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there may have been an Eligible Data Breach (as defined in the Australian Privacy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Act) in relation to any Personal Information held by the Contractor as a result of this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Contract or its performance of any Activities, the Contractor must:</w:t>
      </w:r>
    </w:p>
    <w:p w14:paraId="39770731" w14:textId="77777777" w:rsidR="003838A3" w:rsidRDefault="00053577">
      <w:pPr>
        <w:pStyle w:val="ListParagraph"/>
        <w:numPr>
          <w:ilvl w:val="1"/>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notify GA in writing </w:t>
      </w:r>
      <w:proofErr w:type="gramStart"/>
      <w:r w:rsidRPr="003838A3">
        <w:rPr>
          <w:rFonts w:ascii="Times New Roman" w:eastAsiaTheme="minorHAnsi" w:hAnsi="Times New Roman" w:cs="Times New Roman"/>
          <w:sz w:val="24"/>
          <w:szCs w:val="24"/>
          <w:lang w:val="en-US" w:eastAsia="en-US" w:bidi="ar-SA"/>
        </w:rPr>
        <w:t>immediately;</w:t>
      </w:r>
      <w:proofErr w:type="gramEnd"/>
    </w:p>
    <w:p w14:paraId="42FF5F3C" w14:textId="77777777" w:rsidR="003838A3" w:rsidRDefault="00053577">
      <w:pPr>
        <w:pStyle w:val="ListParagraph"/>
        <w:numPr>
          <w:ilvl w:val="1"/>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unless otherwise directed by GA, carry out an assessment in accordance with</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the requirements of the Australian Privacy Act; and</w:t>
      </w:r>
    </w:p>
    <w:p w14:paraId="18CB6078" w14:textId="77777777" w:rsidR="003838A3" w:rsidRDefault="00053577">
      <w:pPr>
        <w:pStyle w:val="ListParagraph"/>
        <w:numPr>
          <w:ilvl w:val="1"/>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where requested by GA, assist GA in carrying out an assessment of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consequences to GA of the Eligible Data Breach.</w:t>
      </w:r>
    </w:p>
    <w:p w14:paraId="18541974" w14:textId="77777777" w:rsidR="003838A3" w:rsidRDefault="00053577">
      <w:pPr>
        <w:pStyle w:val="ListParagraph"/>
        <w:numPr>
          <w:ilvl w:val="0"/>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Where the Operator is aware that there are reasonable grounds to believe there has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been, or where GA notifies the Operator that there has been, an Eligible Data Breach</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 relation to any Personal Information held by the Operator as a result of this Contract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or its performance of any Activities Agreement, the Operator must:</w:t>
      </w:r>
    </w:p>
    <w:p w14:paraId="7A108D52" w14:textId="77777777" w:rsidR="003838A3" w:rsidRDefault="00053577">
      <w:pPr>
        <w:pStyle w:val="ListParagraph"/>
        <w:numPr>
          <w:ilvl w:val="1"/>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take all reasonable action to mitigate the risk of the Eligible Data Breach</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causing serious harm to any of the individuals to whom the Personal</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Information </w:t>
      </w:r>
      <w:proofErr w:type="gramStart"/>
      <w:r w:rsidRPr="003838A3">
        <w:rPr>
          <w:rFonts w:ascii="Times New Roman" w:eastAsiaTheme="minorHAnsi" w:hAnsi="Times New Roman" w:cs="Times New Roman"/>
          <w:sz w:val="24"/>
          <w:szCs w:val="24"/>
          <w:lang w:val="en-US" w:eastAsia="en-US" w:bidi="ar-SA"/>
        </w:rPr>
        <w:t>relates;</w:t>
      </w:r>
      <w:proofErr w:type="gramEnd"/>
    </w:p>
    <w:p w14:paraId="0C17A054" w14:textId="77777777" w:rsidR="003838A3" w:rsidRDefault="00053577">
      <w:pPr>
        <w:pStyle w:val="ListParagraph"/>
        <w:numPr>
          <w:ilvl w:val="1"/>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unless otherwise directed by GA, take all other action necessary to comply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with the requirements of the Privacy Act; and</w:t>
      </w:r>
    </w:p>
    <w:p w14:paraId="1170909C" w14:textId="016E7C47" w:rsidR="00053577" w:rsidRDefault="00053577">
      <w:pPr>
        <w:pStyle w:val="ListParagraph"/>
        <w:numPr>
          <w:ilvl w:val="1"/>
          <w:numId w:val="8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take any other action as reasonably directed by GA.</w:t>
      </w:r>
    </w:p>
    <w:p w14:paraId="06A26765" w14:textId="77777777" w:rsidR="003838A3" w:rsidRPr="003838A3" w:rsidRDefault="003838A3" w:rsidP="003838A3">
      <w:pPr>
        <w:pStyle w:val="ListParagraph"/>
        <w:autoSpaceDE w:val="0"/>
        <w:autoSpaceDN w:val="0"/>
        <w:adjustRightInd w:val="0"/>
        <w:spacing w:after="0"/>
        <w:ind w:left="1440"/>
        <w:rPr>
          <w:rFonts w:ascii="Times New Roman" w:eastAsiaTheme="minorHAnsi" w:hAnsi="Times New Roman" w:cs="Times New Roman"/>
          <w:sz w:val="24"/>
          <w:szCs w:val="24"/>
          <w:lang w:val="en-US" w:eastAsia="en-US" w:bidi="ar-SA"/>
        </w:rPr>
      </w:pPr>
    </w:p>
    <w:p w14:paraId="26685B28"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41.4 Obligations</w:t>
      </w:r>
    </w:p>
    <w:p w14:paraId="40D4A6F2" w14:textId="77777777" w:rsidR="003838A3" w:rsidRDefault="00053577">
      <w:pPr>
        <w:pStyle w:val="ListParagraph"/>
        <w:numPr>
          <w:ilvl w:val="0"/>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acknowledges that it is a 'contracted service provider' within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meaning of section 6 of the Australian Privacy Act, and agrees to:</w:t>
      </w:r>
    </w:p>
    <w:p w14:paraId="1AF1C608"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use or disclose Personal Information only for the purposes of this </w:t>
      </w:r>
      <w:proofErr w:type="gramStart"/>
      <w:r w:rsidRPr="003838A3">
        <w:rPr>
          <w:rFonts w:ascii="Times New Roman" w:eastAsiaTheme="minorHAnsi" w:hAnsi="Times New Roman" w:cs="Times New Roman"/>
          <w:sz w:val="24"/>
          <w:szCs w:val="24"/>
          <w:lang w:val="en-US" w:eastAsia="en-US" w:bidi="ar-SA"/>
        </w:rPr>
        <w:t>Contract;</w:t>
      </w:r>
      <w:proofErr w:type="gramEnd"/>
    </w:p>
    <w:p w14:paraId="72B6312E"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only disclose Personal Information to the Contractor Personnel:</w:t>
      </w:r>
    </w:p>
    <w:p w14:paraId="3A4B0D59" w14:textId="77777777" w:rsidR="003838A3" w:rsidRDefault="00053577">
      <w:pPr>
        <w:pStyle w:val="ListParagraph"/>
        <w:numPr>
          <w:ilvl w:val="2"/>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who need to know that information for the purpose of performing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Activities (and only to that extent); and</w:t>
      </w:r>
    </w:p>
    <w:p w14:paraId="6AD90AA9" w14:textId="77777777" w:rsidR="003838A3" w:rsidRDefault="00053577">
      <w:pPr>
        <w:pStyle w:val="ListParagraph"/>
        <w:numPr>
          <w:ilvl w:val="2"/>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who have been made aware of the obligations of the Contractor set out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in this clause </w:t>
      </w:r>
      <w:proofErr w:type="gramStart"/>
      <w:r w:rsidRPr="003838A3">
        <w:rPr>
          <w:rFonts w:ascii="Times New Roman" w:eastAsiaTheme="minorHAnsi" w:hAnsi="Times New Roman" w:cs="Times New Roman"/>
          <w:sz w:val="24"/>
          <w:szCs w:val="24"/>
          <w:lang w:val="en-US" w:eastAsia="en-US" w:bidi="ar-SA"/>
        </w:rPr>
        <w:t>41;</w:t>
      </w:r>
      <w:proofErr w:type="gramEnd"/>
    </w:p>
    <w:p w14:paraId="26A1AC4D"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maintain reasonable safeguards against loss, </w:t>
      </w:r>
      <w:proofErr w:type="spellStart"/>
      <w:r w:rsidRPr="003838A3">
        <w:rPr>
          <w:rFonts w:ascii="Times New Roman" w:eastAsiaTheme="minorHAnsi" w:hAnsi="Times New Roman" w:cs="Times New Roman"/>
          <w:sz w:val="24"/>
          <w:szCs w:val="24"/>
          <w:lang w:val="en-US" w:eastAsia="en-US" w:bidi="ar-SA"/>
        </w:rPr>
        <w:t>unauthorised</w:t>
      </w:r>
      <w:proofErr w:type="spellEnd"/>
      <w:r w:rsidRPr="003838A3">
        <w:rPr>
          <w:rFonts w:ascii="Times New Roman" w:eastAsiaTheme="minorHAnsi" w:hAnsi="Times New Roman" w:cs="Times New Roman"/>
          <w:sz w:val="24"/>
          <w:szCs w:val="24"/>
          <w:lang w:val="en-US" w:eastAsia="en-US" w:bidi="ar-SA"/>
        </w:rPr>
        <w:t xml:space="preserve"> access, use,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modification or disclosure and other misuse of Personal Information held in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connection with any Project </w:t>
      </w:r>
      <w:proofErr w:type="gramStart"/>
      <w:r w:rsidRPr="003838A3">
        <w:rPr>
          <w:rFonts w:ascii="Times New Roman" w:eastAsiaTheme="minorHAnsi" w:hAnsi="Times New Roman" w:cs="Times New Roman"/>
          <w:sz w:val="24"/>
          <w:szCs w:val="24"/>
          <w:lang w:val="en-US" w:eastAsia="en-US" w:bidi="ar-SA"/>
        </w:rPr>
        <w:t>Document;</w:t>
      </w:r>
      <w:proofErr w:type="gramEnd"/>
    </w:p>
    <w:p w14:paraId="7E83350A"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comply with, and at all times act in a manner that is consistent with, the APPs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which apply to </w:t>
      </w:r>
      <w:proofErr w:type="spellStart"/>
      <w:r w:rsidRPr="003838A3">
        <w:rPr>
          <w:rFonts w:ascii="Times New Roman" w:eastAsiaTheme="minorHAnsi" w:hAnsi="Times New Roman" w:cs="Times New Roman"/>
          <w:sz w:val="24"/>
          <w:szCs w:val="24"/>
          <w:lang w:val="en-US" w:eastAsia="en-US" w:bidi="ar-SA"/>
        </w:rPr>
        <w:t>organisations</w:t>
      </w:r>
      <w:proofErr w:type="spellEnd"/>
      <w:r w:rsidRPr="003838A3">
        <w:rPr>
          <w:rFonts w:ascii="Times New Roman" w:eastAsiaTheme="minorHAnsi" w:hAnsi="Times New Roman" w:cs="Times New Roman"/>
          <w:sz w:val="24"/>
          <w:szCs w:val="24"/>
          <w:lang w:val="en-US" w:eastAsia="en-US" w:bidi="ar-SA"/>
        </w:rPr>
        <w:t xml:space="preserve"> (as defined under the Australian Privacy Act),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including developing and implementing practices, </w:t>
      </w:r>
      <w:proofErr w:type="gramStart"/>
      <w:r w:rsidRPr="003838A3">
        <w:rPr>
          <w:rFonts w:ascii="Times New Roman" w:eastAsiaTheme="minorHAnsi" w:hAnsi="Times New Roman" w:cs="Times New Roman"/>
          <w:sz w:val="24"/>
          <w:szCs w:val="24"/>
          <w:lang w:val="en-US" w:eastAsia="en-US" w:bidi="ar-SA"/>
        </w:rPr>
        <w:t>procedures</w:t>
      </w:r>
      <w:proofErr w:type="gramEnd"/>
      <w:r w:rsidRPr="003838A3">
        <w:rPr>
          <w:rFonts w:ascii="Times New Roman" w:eastAsiaTheme="minorHAnsi" w:hAnsi="Times New Roman" w:cs="Times New Roman"/>
          <w:sz w:val="24"/>
          <w:szCs w:val="24"/>
          <w:lang w:val="en-US" w:eastAsia="en-US" w:bidi="ar-SA"/>
        </w:rPr>
        <w:t xml:space="preserve"> and systems:</w:t>
      </w:r>
    </w:p>
    <w:p w14:paraId="6428A35C" w14:textId="77777777" w:rsidR="003838A3" w:rsidRDefault="00053577">
      <w:pPr>
        <w:pStyle w:val="ListParagraph"/>
        <w:numPr>
          <w:ilvl w:val="2"/>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to ensure the Contractor and its Key Subcontractors comply with the</w:t>
      </w:r>
      <w:r w:rsidR="003838A3">
        <w:rPr>
          <w:rFonts w:ascii="Times New Roman" w:eastAsiaTheme="minorHAnsi" w:hAnsi="Times New Roman" w:cs="Times New Roman"/>
          <w:sz w:val="24"/>
          <w:szCs w:val="24"/>
          <w:lang w:val="en-US" w:eastAsia="en-US" w:bidi="ar-SA"/>
        </w:rPr>
        <w:t xml:space="preserve"> </w:t>
      </w:r>
      <w:proofErr w:type="gramStart"/>
      <w:r w:rsidRPr="003838A3">
        <w:rPr>
          <w:rFonts w:ascii="Times New Roman" w:eastAsiaTheme="minorHAnsi" w:hAnsi="Times New Roman" w:cs="Times New Roman"/>
          <w:sz w:val="24"/>
          <w:szCs w:val="24"/>
          <w:lang w:val="en-US" w:eastAsia="en-US" w:bidi="ar-SA"/>
        </w:rPr>
        <w:t>APPs;</w:t>
      </w:r>
      <w:proofErr w:type="gramEnd"/>
    </w:p>
    <w:p w14:paraId="0814EEBC" w14:textId="77777777" w:rsidR="003838A3" w:rsidRDefault="00053577">
      <w:pPr>
        <w:pStyle w:val="ListParagraph"/>
        <w:numPr>
          <w:ilvl w:val="2"/>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lastRenderedPageBreak/>
        <w:t xml:space="preserve">that will enable GA to comply with the </w:t>
      </w:r>
      <w:proofErr w:type="gramStart"/>
      <w:r w:rsidRPr="003838A3">
        <w:rPr>
          <w:rFonts w:ascii="Times New Roman" w:eastAsiaTheme="minorHAnsi" w:hAnsi="Times New Roman" w:cs="Times New Roman"/>
          <w:sz w:val="24"/>
          <w:szCs w:val="24"/>
          <w:lang w:val="en-US" w:eastAsia="en-US" w:bidi="ar-SA"/>
        </w:rPr>
        <w:t>APPs;</w:t>
      </w:r>
      <w:proofErr w:type="gramEnd"/>
    </w:p>
    <w:p w14:paraId="5DEA56B6" w14:textId="77777777" w:rsidR="003838A3" w:rsidRDefault="00053577">
      <w:pPr>
        <w:pStyle w:val="ListParagraph"/>
        <w:numPr>
          <w:ilvl w:val="2"/>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that will enable the Contractor to deal with inquiries or complaints from</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individuals about the Contractor's or the Activities' compliance with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APPs or any code registered or approved under the Privacy Act which</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is binding on the Contractor; and</w:t>
      </w:r>
    </w:p>
    <w:p w14:paraId="70577DDD" w14:textId="77777777" w:rsidR="003838A3" w:rsidRDefault="00053577">
      <w:pPr>
        <w:pStyle w:val="ListParagraph"/>
        <w:numPr>
          <w:ilvl w:val="2"/>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to maintain records of the Personal Information held by the Contractor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in relation to any Project </w:t>
      </w:r>
      <w:proofErr w:type="gramStart"/>
      <w:r w:rsidRPr="003838A3">
        <w:rPr>
          <w:rFonts w:ascii="Times New Roman" w:eastAsiaTheme="minorHAnsi" w:hAnsi="Times New Roman" w:cs="Times New Roman"/>
          <w:sz w:val="24"/>
          <w:szCs w:val="24"/>
          <w:lang w:val="en-US" w:eastAsia="en-US" w:bidi="ar-SA"/>
        </w:rPr>
        <w:t>Document;</w:t>
      </w:r>
      <w:proofErr w:type="gramEnd"/>
    </w:p>
    <w:p w14:paraId="1D156E9C"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not do any act or engage in any practice that would breach an APP if done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engaged in by an </w:t>
      </w:r>
      <w:proofErr w:type="gramStart"/>
      <w:r w:rsidRPr="003838A3">
        <w:rPr>
          <w:rFonts w:ascii="Times New Roman" w:eastAsiaTheme="minorHAnsi" w:hAnsi="Times New Roman" w:cs="Times New Roman"/>
          <w:sz w:val="24"/>
          <w:szCs w:val="24"/>
          <w:lang w:val="en-US" w:eastAsia="en-US" w:bidi="ar-SA"/>
        </w:rPr>
        <w:t>Agency;</w:t>
      </w:r>
      <w:proofErr w:type="gramEnd"/>
    </w:p>
    <w:p w14:paraId="442982D6"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comply with all other applicable Privacy Laws in relation to the handling of</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Personal </w:t>
      </w:r>
      <w:proofErr w:type="gramStart"/>
      <w:r w:rsidRPr="003838A3">
        <w:rPr>
          <w:rFonts w:ascii="Times New Roman" w:eastAsiaTheme="minorHAnsi" w:hAnsi="Times New Roman" w:cs="Times New Roman"/>
          <w:sz w:val="24"/>
          <w:szCs w:val="24"/>
          <w:lang w:val="en-US" w:eastAsia="en-US" w:bidi="ar-SA"/>
        </w:rPr>
        <w:t>Information;</w:t>
      </w:r>
      <w:proofErr w:type="gramEnd"/>
    </w:p>
    <w:p w14:paraId="62EAA206"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notify individuals whose Personal Information the Contractor holds that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complaints about acts or practices of the Contractor that may be investigated</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by the Privacy Commissioner who has power to award compensation against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the Contractor in appropriate </w:t>
      </w:r>
      <w:proofErr w:type="gramStart"/>
      <w:r w:rsidRPr="003838A3">
        <w:rPr>
          <w:rFonts w:ascii="Times New Roman" w:eastAsiaTheme="minorHAnsi" w:hAnsi="Times New Roman" w:cs="Times New Roman"/>
          <w:sz w:val="24"/>
          <w:szCs w:val="24"/>
          <w:lang w:val="en-US" w:eastAsia="en-US" w:bidi="ar-SA"/>
        </w:rPr>
        <w:t>circumstances;</w:t>
      </w:r>
      <w:proofErr w:type="gramEnd"/>
    </w:p>
    <w:p w14:paraId="549C47AB"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not to use or disclose Personal Information for the purpose of direct marketing</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unless the Contractor collected the information for the purpose of meeting</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(directly or indirectly) an obligation under this Contract and the use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disclosure is necessary to meet (directly or indirectly) the </w:t>
      </w:r>
      <w:proofErr w:type="gramStart"/>
      <w:r w:rsidRPr="003838A3">
        <w:rPr>
          <w:rFonts w:ascii="Times New Roman" w:eastAsiaTheme="minorHAnsi" w:hAnsi="Times New Roman" w:cs="Times New Roman"/>
          <w:sz w:val="24"/>
          <w:szCs w:val="24"/>
          <w:lang w:val="en-US" w:eastAsia="en-US" w:bidi="ar-SA"/>
        </w:rPr>
        <w:t>obligation;</w:t>
      </w:r>
      <w:proofErr w:type="gramEnd"/>
    </w:p>
    <w:p w14:paraId="7671D1B2"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to the extent required by Law and in performing this Contract, and consistent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with APPs 12 and 13, ensure mechanisms are in place (which may be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reviewed by GA) to deal with requests for access to, or correction of, Personal</w:t>
      </w:r>
      <w:r w:rsidR="003838A3">
        <w:rPr>
          <w:rFonts w:ascii="Times New Roman" w:eastAsiaTheme="minorHAnsi" w:hAnsi="Times New Roman" w:cs="Times New Roman"/>
          <w:sz w:val="24"/>
          <w:szCs w:val="24"/>
          <w:lang w:val="en-US" w:eastAsia="en-US" w:bidi="ar-SA"/>
        </w:rPr>
        <w:t xml:space="preserve"> </w:t>
      </w:r>
      <w:proofErr w:type="gramStart"/>
      <w:r w:rsidRPr="003838A3">
        <w:rPr>
          <w:rFonts w:ascii="Times New Roman" w:eastAsiaTheme="minorHAnsi" w:hAnsi="Times New Roman" w:cs="Times New Roman"/>
          <w:sz w:val="24"/>
          <w:szCs w:val="24"/>
          <w:lang w:val="en-US" w:eastAsia="en-US" w:bidi="ar-SA"/>
        </w:rPr>
        <w:t>Information;</w:t>
      </w:r>
      <w:proofErr w:type="gramEnd"/>
    </w:p>
    <w:p w14:paraId="18C8AD8F"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immediately notify GA if the Contractor becomes aware of a breach or possible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breach of any of the obligations contained in, or referred to in, this clause 41,</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whether by the Contractor or any Contractor </w:t>
      </w:r>
      <w:proofErr w:type="gramStart"/>
      <w:r w:rsidRPr="003838A3">
        <w:rPr>
          <w:rFonts w:ascii="Times New Roman" w:eastAsiaTheme="minorHAnsi" w:hAnsi="Times New Roman" w:cs="Times New Roman"/>
          <w:sz w:val="24"/>
          <w:szCs w:val="24"/>
          <w:lang w:val="en-US" w:eastAsia="en-US" w:bidi="ar-SA"/>
        </w:rPr>
        <w:t>Personnel;</w:t>
      </w:r>
      <w:proofErr w:type="gramEnd"/>
    </w:p>
    <w:p w14:paraId="5D264B0E"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not disclose any Personal Information held in relation to any Project Document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to an overseas recipient, without the written prior consent of GA or in the event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of routine administration tasks performed by third parties and Subcontractors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as necessary, provided those third parties and Subcontractors are required to</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comply with obligations that are consistent with this clause </w:t>
      </w:r>
      <w:proofErr w:type="gramStart"/>
      <w:r w:rsidRPr="003838A3">
        <w:rPr>
          <w:rFonts w:ascii="Times New Roman" w:eastAsiaTheme="minorHAnsi" w:hAnsi="Times New Roman" w:cs="Times New Roman"/>
          <w:sz w:val="24"/>
          <w:szCs w:val="24"/>
          <w:lang w:val="en-US" w:eastAsia="en-US" w:bidi="ar-SA"/>
        </w:rPr>
        <w:t>41;</w:t>
      </w:r>
      <w:proofErr w:type="gramEnd"/>
    </w:p>
    <w:p w14:paraId="7DB988E7"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comply with any directions, rules, guidelines, determinations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recommendations of the Information Commissioner or the Privacy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Commissioner, to the extent that they are not inconsistent with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requirements of this clause </w:t>
      </w:r>
      <w:proofErr w:type="gramStart"/>
      <w:r w:rsidRPr="003838A3">
        <w:rPr>
          <w:rFonts w:ascii="Times New Roman" w:eastAsiaTheme="minorHAnsi" w:hAnsi="Times New Roman" w:cs="Times New Roman"/>
          <w:sz w:val="24"/>
          <w:szCs w:val="24"/>
          <w:lang w:val="en-US" w:eastAsia="en-US" w:bidi="ar-SA"/>
        </w:rPr>
        <w:t>41;</w:t>
      </w:r>
      <w:proofErr w:type="gramEnd"/>
    </w:p>
    <w:p w14:paraId="49655648"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ensure that any Contractor Personnel who are required to deal with Personal</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Information for the purposes of any Project Document are made aware of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obligations of the Contractor set out in this clause 41; and</w:t>
      </w:r>
    </w:p>
    <w:p w14:paraId="28C3C619" w14:textId="77777777" w:rsidR="003838A3" w:rsidRDefault="00053577">
      <w:pPr>
        <w:pStyle w:val="ListParagraph"/>
        <w:numPr>
          <w:ilvl w:val="1"/>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not do any act or engage in any practice that would breach any Australian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Privacy Principle (as defined under the Australian Privacy Act) (or similar Law).</w:t>
      </w:r>
    </w:p>
    <w:p w14:paraId="131E0FFC" w14:textId="74099BB3" w:rsidR="00053577" w:rsidRDefault="00053577">
      <w:pPr>
        <w:pStyle w:val="ListParagraph"/>
        <w:numPr>
          <w:ilvl w:val="0"/>
          <w:numId w:val="82"/>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Nothing in clause 41 derogates from any obligation which either party may have either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under the Privacy Act (if any), or under this Contract, in relation to the protection of</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Personal Information.</w:t>
      </w:r>
    </w:p>
    <w:p w14:paraId="2FA71977" w14:textId="77777777" w:rsidR="003838A3" w:rsidRPr="003838A3" w:rsidRDefault="003838A3" w:rsidP="003838A3">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0357E8AE"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41.5 Subcontracts</w:t>
      </w:r>
    </w:p>
    <w:p w14:paraId="16B3A2F5" w14:textId="70DA1E44"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Subject to </w:t>
      </w:r>
      <w:r w:rsidRPr="001325F1">
        <w:rPr>
          <w:rFonts w:ascii="Times New Roman" w:eastAsiaTheme="minorHAnsi" w:hAnsi="Times New Roman" w:cs="Times New Roman"/>
          <w:sz w:val="24"/>
          <w:szCs w:val="24"/>
          <w:highlight w:val="cyan"/>
          <w:lang w:val="en-US" w:eastAsia="en-US" w:bidi="ar-SA"/>
        </w:rPr>
        <w:t>clause 14.1(f)(ii),</w:t>
      </w:r>
      <w:r w:rsidRPr="005B1D31">
        <w:rPr>
          <w:rFonts w:ascii="Times New Roman" w:eastAsiaTheme="minorHAnsi" w:hAnsi="Times New Roman" w:cs="Times New Roman"/>
          <w:sz w:val="24"/>
          <w:szCs w:val="24"/>
          <w:lang w:val="en-US" w:eastAsia="en-US" w:bidi="ar-SA"/>
        </w:rPr>
        <w:t xml:space="preserve"> the Contractor must ensure that any Key Subcontract which it</w:t>
      </w:r>
      <w:r w:rsidR="003838A3">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enters into for the purpose of fulfilling its obligations under this Contract contains provisions to</w:t>
      </w:r>
      <w:r w:rsidR="003838A3">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 xml:space="preserve">ensure </w:t>
      </w:r>
      <w:r w:rsidRPr="005B1D31">
        <w:rPr>
          <w:rFonts w:ascii="Times New Roman" w:eastAsiaTheme="minorHAnsi" w:hAnsi="Times New Roman" w:cs="Times New Roman"/>
          <w:sz w:val="24"/>
          <w:szCs w:val="24"/>
          <w:lang w:val="en-US" w:eastAsia="en-US" w:bidi="ar-SA"/>
        </w:rPr>
        <w:lastRenderedPageBreak/>
        <w:t>that the Key Subcontractor has the same awareness and obligations as the Contractor</w:t>
      </w:r>
      <w:r w:rsidR="003838A3">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has under</w:t>
      </w:r>
      <w:r w:rsidR="003838A3">
        <w:rPr>
          <w:rFonts w:ascii="Times New Roman" w:eastAsiaTheme="minorHAnsi" w:hAnsi="Times New Roman" w:cs="Times New Roman"/>
          <w:sz w:val="24"/>
          <w:szCs w:val="24"/>
          <w:lang w:val="en-US" w:eastAsia="en-US" w:bidi="ar-SA"/>
        </w:rPr>
        <w:t xml:space="preserve"> </w:t>
      </w:r>
      <w:r w:rsidRPr="005B1D31">
        <w:rPr>
          <w:rFonts w:ascii="Times New Roman" w:eastAsiaTheme="minorHAnsi" w:hAnsi="Times New Roman" w:cs="Times New Roman"/>
          <w:sz w:val="24"/>
          <w:szCs w:val="24"/>
          <w:lang w:val="en-US" w:eastAsia="en-US" w:bidi="ar-SA"/>
        </w:rPr>
        <w:t>this clause 41, including the requirement in relation to Key Subcontracts.</w:t>
      </w:r>
    </w:p>
    <w:p w14:paraId="695751B3" w14:textId="77777777" w:rsidR="003838A3"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047F503F" w14:textId="7AC81840"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01729B">
        <w:rPr>
          <w:rFonts w:ascii="Times New Roman" w:eastAsiaTheme="minorHAnsi" w:hAnsi="Times New Roman" w:cs="Times New Roman"/>
          <w:b/>
          <w:bCs/>
          <w:sz w:val="24"/>
          <w:szCs w:val="24"/>
          <w:highlight w:val="yellow"/>
          <w:lang w:val="en-US" w:eastAsia="en-US" w:bidi="ar-SA"/>
        </w:rPr>
        <w:t>41.6 Indemnity</w:t>
      </w:r>
    </w:p>
    <w:p w14:paraId="2336400E"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 xml:space="preserve">Subject to </w:t>
      </w:r>
      <w:r w:rsidRPr="001325F1">
        <w:rPr>
          <w:rFonts w:ascii="Times New Roman" w:eastAsiaTheme="minorHAnsi" w:hAnsi="Times New Roman" w:cs="Times New Roman"/>
          <w:sz w:val="24"/>
          <w:szCs w:val="24"/>
          <w:highlight w:val="cyan"/>
          <w:lang w:val="en-US" w:eastAsia="en-US" w:bidi="ar-SA"/>
        </w:rPr>
        <w:t>clause 24.3,</w:t>
      </w:r>
      <w:r w:rsidRPr="005B1D31">
        <w:rPr>
          <w:rFonts w:ascii="Times New Roman" w:eastAsiaTheme="minorHAnsi" w:hAnsi="Times New Roman" w:cs="Times New Roman"/>
          <w:sz w:val="24"/>
          <w:szCs w:val="24"/>
          <w:lang w:val="en-US" w:eastAsia="en-US" w:bidi="ar-SA"/>
        </w:rPr>
        <w:t xml:space="preserve"> the Contractor indemnifies GA in respect of any Loss suffered or</w:t>
      </w:r>
    </w:p>
    <w:p w14:paraId="73441148"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incurred by GA which arises directly or indirectly from a breach of any of the obligations of the</w:t>
      </w:r>
    </w:p>
    <w:p w14:paraId="1557D9D7"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Contractor under this clause 41, or a Key Subcontractor under the Key Subcontract provisions</w:t>
      </w:r>
    </w:p>
    <w:p w14:paraId="2E54B5E1" w14:textId="2C028012"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referred to in clause 41.5.</w:t>
      </w:r>
    </w:p>
    <w:p w14:paraId="76F7FBD1" w14:textId="2284737E" w:rsidR="00053577" w:rsidRPr="005B1D31" w:rsidRDefault="00053577">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46442B6E"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lastRenderedPageBreak/>
        <w:t>43. Assignment and transfer of contractual rights</w:t>
      </w:r>
    </w:p>
    <w:p w14:paraId="1D2603E6" w14:textId="77777777" w:rsidR="003838A3" w:rsidRDefault="00053577">
      <w:pPr>
        <w:pStyle w:val="ListParagraph"/>
        <w:numPr>
          <w:ilvl w:val="0"/>
          <w:numId w:val="83"/>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must not (and must ensure that each Relevant Party and each Key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Subcontractor does not) assign, novate or transfer any of its rights and/or obligations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(as applicable) or otherwise deal with any of its rights, </w:t>
      </w:r>
      <w:proofErr w:type="gramStart"/>
      <w:r w:rsidRPr="003838A3">
        <w:rPr>
          <w:rFonts w:ascii="Times New Roman" w:eastAsiaTheme="minorHAnsi" w:hAnsi="Times New Roman" w:cs="Times New Roman"/>
          <w:sz w:val="24"/>
          <w:szCs w:val="24"/>
          <w:lang w:val="en-US" w:eastAsia="en-US" w:bidi="ar-SA"/>
        </w:rPr>
        <w:t>title</w:t>
      </w:r>
      <w:proofErr w:type="gramEnd"/>
      <w:r w:rsidRPr="003838A3">
        <w:rPr>
          <w:rFonts w:ascii="Times New Roman" w:eastAsiaTheme="minorHAnsi" w:hAnsi="Times New Roman" w:cs="Times New Roman"/>
          <w:sz w:val="24"/>
          <w:szCs w:val="24"/>
          <w:lang w:val="en-US" w:eastAsia="en-US" w:bidi="ar-SA"/>
        </w:rPr>
        <w:t xml:space="preserve"> and interests under any of</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the Project Documents without the prior written consent of GA.</w:t>
      </w:r>
    </w:p>
    <w:p w14:paraId="212AA32C" w14:textId="77777777" w:rsidR="003838A3" w:rsidRDefault="00053577">
      <w:pPr>
        <w:pStyle w:val="ListParagraph"/>
        <w:numPr>
          <w:ilvl w:val="0"/>
          <w:numId w:val="83"/>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Subject to clause 43(c), GA must not assign, </w:t>
      </w:r>
      <w:proofErr w:type="gramStart"/>
      <w:r w:rsidRPr="003838A3">
        <w:rPr>
          <w:rFonts w:ascii="Times New Roman" w:eastAsiaTheme="minorHAnsi" w:hAnsi="Times New Roman" w:cs="Times New Roman"/>
          <w:sz w:val="24"/>
          <w:szCs w:val="24"/>
          <w:lang w:val="en-US" w:eastAsia="en-US" w:bidi="ar-SA"/>
        </w:rPr>
        <w:t>novate</w:t>
      </w:r>
      <w:proofErr w:type="gramEnd"/>
      <w:r w:rsidRPr="003838A3">
        <w:rPr>
          <w:rFonts w:ascii="Times New Roman" w:eastAsiaTheme="minorHAnsi" w:hAnsi="Times New Roman" w:cs="Times New Roman"/>
          <w:sz w:val="24"/>
          <w:szCs w:val="24"/>
          <w:lang w:val="en-US" w:eastAsia="en-US" w:bidi="ar-SA"/>
        </w:rPr>
        <w:t xml:space="preserve"> or transfer any of its rights and/or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obligations (as applicable) or otherwise deal with any of its rights, title and interest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under any of the Project Documents (as applicable) without the prior written consent of</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the Contractor, such consent not to be unreasonably withheld or delayed.</w:t>
      </w:r>
    </w:p>
    <w:p w14:paraId="674CED9C" w14:textId="1EBA1061" w:rsidR="00053577" w:rsidRPr="003838A3" w:rsidRDefault="00053577">
      <w:pPr>
        <w:pStyle w:val="ListParagraph"/>
        <w:numPr>
          <w:ilvl w:val="0"/>
          <w:numId w:val="83"/>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GA may assign, </w:t>
      </w:r>
      <w:proofErr w:type="gramStart"/>
      <w:r w:rsidRPr="003838A3">
        <w:rPr>
          <w:rFonts w:ascii="Times New Roman" w:eastAsiaTheme="minorHAnsi" w:hAnsi="Times New Roman" w:cs="Times New Roman"/>
          <w:sz w:val="24"/>
          <w:szCs w:val="24"/>
          <w:lang w:val="en-US" w:eastAsia="en-US" w:bidi="ar-SA"/>
        </w:rPr>
        <w:t>novate</w:t>
      </w:r>
      <w:proofErr w:type="gramEnd"/>
      <w:r w:rsidRPr="003838A3">
        <w:rPr>
          <w:rFonts w:ascii="Times New Roman" w:eastAsiaTheme="minorHAnsi" w:hAnsi="Times New Roman" w:cs="Times New Roman"/>
          <w:sz w:val="24"/>
          <w:szCs w:val="24"/>
          <w:lang w:val="en-US" w:eastAsia="en-US" w:bidi="ar-SA"/>
        </w:rPr>
        <w:t xml:space="preserve"> or transfer any of its rights and/or obligations (as applicable)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otherwise deal with any of its rights, title and interest under any of the Project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Documents (as applicable) (Dealing), (and the Contractor consents to such Dealing),</w:t>
      </w:r>
    </w:p>
    <w:p w14:paraId="1728DE76" w14:textId="77777777" w:rsidR="003838A3" w:rsidRDefault="00053577" w:rsidP="003838A3">
      <w:pPr>
        <w:autoSpaceDE w:val="0"/>
        <w:autoSpaceDN w:val="0"/>
        <w:adjustRightInd w:val="0"/>
        <w:spacing w:after="0"/>
        <w:ind w:firstLine="36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w:t>
      </w:r>
    </w:p>
    <w:p w14:paraId="5D25665C" w14:textId="77777777" w:rsidR="003838A3" w:rsidRDefault="00053577">
      <w:pPr>
        <w:pStyle w:val="ListParagraph"/>
        <w:numPr>
          <w:ilvl w:val="0"/>
          <w:numId w:val="84"/>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it has provided the Contractor with written details of the proposed transferee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and the terms and conditions of the proposed transfer, including the effective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date of the Dealing; and</w:t>
      </w:r>
    </w:p>
    <w:p w14:paraId="4FFFC774" w14:textId="77777777" w:rsidR="003838A3" w:rsidRDefault="00053577">
      <w:pPr>
        <w:pStyle w:val="ListParagraph"/>
        <w:numPr>
          <w:ilvl w:val="0"/>
          <w:numId w:val="84"/>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proposed transferee is an emanation of the Crown in the right of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Commonwealth or any other government authority, department, agency,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statutory corporation or instrumentality the obligations of which are supported</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by the Crown in the right of the </w:t>
      </w:r>
      <w:proofErr w:type="gramStart"/>
      <w:r w:rsidRPr="003838A3">
        <w:rPr>
          <w:rFonts w:ascii="Times New Roman" w:eastAsiaTheme="minorHAnsi" w:hAnsi="Times New Roman" w:cs="Times New Roman"/>
          <w:sz w:val="24"/>
          <w:szCs w:val="24"/>
          <w:lang w:val="en-US" w:eastAsia="en-US" w:bidi="ar-SA"/>
        </w:rPr>
        <w:t>Commonwealth</w:t>
      </w:r>
      <w:proofErr w:type="gramEnd"/>
      <w:r w:rsidRPr="003838A3">
        <w:rPr>
          <w:rFonts w:ascii="Times New Roman" w:eastAsiaTheme="minorHAnsi" w:hAnsi="Times New Roman" w:cs="Times New Roman"/>
          <w:sz w:val="24"/>
          <w:szCs w:val="24"/>
          <w:lang w:val="en-US" w:eastAsia="en-US" w:bidi="ar-SA"/>
        </w:rPr>
        <w:t xml:space="preserve"> and which has agreed to be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bound by the relevant Project Documents as if it were GA.</w:t>
      </w:r>
    </w:p>
    <w:p w14:paraId="214AF543" w14:textId="77777777" w:rsidR="003838A3" w:rsidRDefault="00053577">
      <w:pPr>
        <w:pStyle w:val="ListParagraph"/>
        <w:numPr>
          <w:ilvl w:val="0"/>
          <w:numId w:val="83"/>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Where GA implements a Dealing in accordance with clause 43(c), the Contractor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irrevocably accepts, consents to and shall be bound by the relevant Dealing on and</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from the effective date of that Dealing without the need to execute any further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documentation to facilitate the Dealing.</w:t>
      </w:r>
    </w:p>
    <w:p w14:paraId="4E4F7846" w14:textId="49B44340" w:rsidR="00053577" w:rsidRPr="003838A3" w:rsidRDefault="00053577">
      <w:pPr>
        <w:pStyle w:val="ListParagraph"/>
        <w:numPr>
          <w:ilvl w:val="0"/>
          <w:numId w:val="83"/>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Any purported dealing in breach of this clause is of no effect other than for the purpose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of a Major Default or Default Termination Event under this Contract.</w:t>
      </w:r>
    </w:p>
    <w:p w14:paraId="54AD5D98" w14:textId="19EC6411" w:rsidR="00053577" w:rsidRPr="005B1D31" w:rsidRDefault="00053577">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0730A191"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lastRenderedPageBreak/>
        <w:t>44. Security</w:t>
      </w:r>
    </w:p>
    <w:p w14:paraId="6FB2EB86"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44.1 Compliance with GA requirements</w:t>
      </w:r>
    </w:p>
    <w:p w14:paraId="3E026832"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and must ensure that its Contractor Personnel must:</w:t>
      </w:r>
    </w:p>
    <w:p w14:paraId="1F5AE211" w14:textId="77777777" w:rsidR="003838A3" w:rsidRDefault="00053577">
      <w:pPr>
        <w:pStyle w:val="ListParagraph"/>
        <w:numPr>
          <w:ilvl w:val="0"/>
          <w:numId w:val="85"/>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comply with all relevant security and other requirements specified in the Protective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Security Policy </w:t>
      </w:r>
      <w:proofErr w:type="gramStart"/>
      <w:r w:rsidRPr="003838A3">
        <w:rPr>
          <w:rFonts w:ascii="Times New Roman" w:eastAsiaTheme="minorHAnsi" w:hAnsi="Times New Roman" w:cs="Times New Roman"/>
          <w:sz w:val="24"/>
          <w:szCs w:val="24"/>
          <w:lang w:val="en-US" w:eastAsia="en-US" w:bidi="ar-SA"/>
        </w:rPr>
        <w:t>Framework;</w:t>
      </w:r>
      <w:proofErr w:type="gramEnd"/>
    </w:p>
    <w:p w14:paraId="4EF1E12D" w14:textId="77777777" w:rsidR="003838A3" w:rsidRDefault="00053577">
      <w:pPr>
        <w:pStyle w:val="ListParagraph"/>
        <w:numPr>
          <w:ilvl w:val="0"/>
          <w:numId w:val="85"/>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ensure that any material and property provided by GA for the purposes of the Contract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is protected at all times from </w:t>
      </w:r>
      <w:proofErr w:type="spellStart"/>
      <w:r w:rsidRPr="003838A3">
        <w:rPr>
          <w:rFonts w:ascii="Times New Roman" w:eastAsiaTheme="minorHAnsi" w:hAnsi="Times New Roman" w:cs="Times New Roman"/>
          <w:sz w:val="24"/>
          <w:szCs w:val="24"/>
          <w:lang w:val="en-US" w:eastAsia="en-US" w:bidi="ar-SA"/>
        </w:rPr>
        <w:t>unauthorised</w:t>
      </w:r>
      <w:proofErr w:type="spellEnd"/>
      <w:r w:rsidRPr="003838A3">
        <w:rPr>
          <w:rFonts w:ascii="Times New Roman" w:eastAsiaTheme="minorHAnsi" w:hAnsi="Times New Roman" w:cs="Times New Roman"/>
          <w:sz w:val="24"/>
          <w:szCs w:val="24"/>
          <w:lang w:val="en-US" w:eastAsia="en-US" w:bidi="ar-SA"/>
        </w:rPr>
        <w:t xml:space="preserve"> access, </w:t>
      </w:r>
      <w:proofErr w:type="spellStart"/>
      <w:r w:rsidRPr="003838A3">
        <w:rPr>
          <w:rFonts w:ascii="Times New Roman" w:eastAsiaTheme="minorHAnsi" w:hAnsi="Times New Roman" w:cs="Times New Roman"/>
          <w:sz w:val="24"/>
          <w:szCs w:val="24"/>
          <w:lang w:val="en-US" w:eastAsia="en-US" w:bidi="ar-SA"/>
        </w:rPr>
        <w:t>unauthorised</w:t>
      </w:r>
      <w:proofErr w:type="spellEnd"/>
      <w:r w:rsidRPr="003838A3">
        <w:rPr>
          <w:rFonts w:ascii="Times New Roman" w:eastAsiaTheme="minorHAnsi" w:hAnsi="Times New Roman" w:cs="Times New Roman"/>
          <w:sz w:val="24"/>
          <w:szCs w:val="24"/>
          <w:lang w:val="en-US" w:eastAsia="en-US" w:bidi="ar-SA"/>
        </w:rPr>
        <w:t xml:space="preserve"> use by a Third Party,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misuse, damage and destruction and is returned as directed by </w:t>
      </w:r>
      <w:proofErr w:type="gramStart"/>
      <w:r w:rsidRPr="003838A3">
        <w:rPr>
          <w:rFonts w:ascii="Times New Roman" w:eastAsiaTheme="minorHAnsi" w:hAnsi="Times New Roman" w:cs="Times New Roman"/>
          <w:sz w:val="24"/>
          <w:szCs w:val="24"/>
          <w:lang w:val="en-US" w:eastAsia="en-US" w:bidi="ar-SA"/>
        </w:rPr>
        <w:t>GA;</w:t>
      </w:r>
      <w:proofErr w:type="gramEnd"/>
    </w:p>
    <w:p w14:paraId="2340FD15" w14:textId="77777777" w:rsidR="003838A3" w:rsidRDefault="00053577">
      <w:pPr>
        <w:pStyle w:val="ListParagraph"/>
        <w:numPr>
          <w:ilvl w:val="0"/>
          <w:numId w:val="85"/>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when accessing any GA place, area or facility, the Contractor must comply with any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security requirements notified to the Contractor by GA or of which the Contractor is,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should reasonably be, </w:t>
      </w:r>
      <w:proofErr w:type="gramStart"/>
      <w:r w:rsidRPr="003838A3">
        <w:rPr>
          <w:rFonts w:ascii="Times New Roman" w:eastAsiaTheme="minorHAnsi" w:hAnsi="Times New Roman" w:cs="Times New Roman"/>
          <w:sz w:val="24"/>
          <w:szCs w:val="24"/>
          <w:lang w:val="en-US" w:eastAsia="en-US" w:bidi="ar-SA"/>
        </w:rPr>
        <w:t>aware;</w:t>
      </w:r>
      <w:proofErr w:type="gramEnd"/>
    </w:p>
    <w:p w14:paraId="706B5E10" w14:textId="77777777" w:rsidR="003838A3" w:rsidRDefault="00053577">
      <w:pPr>
        <w:pStyle w:val="ListParagraph"/>
        <w:numPr>
          <w:ilvl w:val="0"/>
          <w:numId w:val="85"/>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comply with any other security procedures or requirements notified, in writing, by GA</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to the Contractor. The Contractor must comply with such a security procedure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requirement, from the date specified in the notice, or if none is specified, within five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Business Days of receipt of the </w:t>
      </w:r>
      <w:proofErr w:type="gramStart"/>
      <w:r w:rsidRPr="003838A3">
        <w:rPr>
          <w:rFonts w:ascii="Times New Roman" w:eastAsiaTheme="minorHAnsi" w:hAnsi="Times New Roman" w:cs="Times New Roman"/>
          <w:sz w:val="24"/>
          <w:szCs w:val="24"/>
          <w:lang w:val="en-US" w:eastAsia="en-US" w:bidi="ar-SA"/>
        </w:rPr>
        <w:t>notice;</w:t>
      </w:r>
      <w:proofErr w:type="gramEnd"/>
      <w:r w:rsidRPr="003838A3">
        <w:rPr>
          <w:rFonts w:ascii="Times New Roman" w:eastAsiaTheme="minorHAnsi" w:hAnsi="Times New Roman" w:cs="Times New Roman"/>
          <w:sz w:val="24"/>
          <w:szCs w:val="24"/>
          <w:lang w:val="en-US" w:eastAsia="en-US" w:bidi="ar-SA"/>
        </w:rPr>
        <w:t xml:space="preserve"> and</w:t>
      </w:r>
    </w:p>
    <w:p w14:paraId="0B401A29" w14:textId="27F755C3" w:rsidR="00053577" w:rsidRPr="003838A3" w:rsidRDefault="00053577">
      <w:pPr>
        <w:pStyle w:val="ListParagraph"/>
        <w:numPr>
          <w:ilvl w:val="0"/>
          <w:numId w:val="85"/>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comply with those parts of the Security Guide which are expressed to be mandatory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and use Reasonable </w:t>
      </w:r>
      <w:proofErr w:type="spellStart"/>
      <w:r w:rsidRPr="003838A3">
        <w:rPr>
          <w:rFonts w:ascii="Times New Roman" w:eastAsiaTheme="minorHAnsi" w:hAnsi="Times New Roman" w:cs="Times New Roman"/>
          <w:sz w:val="24"/>
          <w:szCs w:val="24"/>
          <w:lang w:val="en-US" w:eastAsia="en-US" w:bidi="ar-SA"/>
        </w:rPr>
        <w:t>Endeavours</w:t>
      </w:r>
      <w:proofErr w:type="spellEnd"/>
      <w:r w:rsidRPr="003838A3">
        <w:rPr>
          <w:rFonts w:ascii="Times New Roman" w:eastAsiaTheme="minorHAnsi" w:hAnsi="Times New Roman" w:cs="Times New Roman"/>
          <w:sz w:val="24"/>
          <w:szCs w:val="24"/>
          <w:lang w:val="en-US" w:eastAsia="en-US" w:bidi="ar-SA"/>
        </w:rPr>
        <w:t xml:space="preserve"> to comply with the remainder of the Security Guide,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provided however that the Contractor is only obliged to procure that this clause 44.1(e)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apply to any Contactor Personnel to the extent applicable.</w:t>
      </w:r>
    </w:p>
    <w:p w14:paraId="1959C213" w14:textId="77777777" w:rsidR="003838A3"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35385982" w14:textId="2377064E" w:rsidR="00053577"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44.2 [Not used]</w:t>
      </w:r>
    </w:p>
    <w:p w14:paraId="2839A90B" w14:textId="77777777" w:rsidR="003838A3" w:rsidRPr="003838A3" w:rsidRDefault="003838A3"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p>
    <w:p w14:paraId="4DCE960F"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 xml:space="preserve">44.3 Storage, </w:t>
      </w:r>
      <w:proofErr w:type="gramStart"/>
      <w:r w:rsidRPr="003838A3">
        <w:rPr>
          <w:rFonts w:ascii="Times New Roman" w:eastAsiaTheme="minorHAnsi" w:hAnsi="Times New Roman" w:cs="Times New Roman"/>
          <w:b/>
          <w:bCs/>
          <w:sz w:val="24"/>
          <w:szCs w:val="24"/>
          <w:lang w:val="en-US" w:eastAsia="en-US" w:bidi="ar-SA"/>
        </w:rPr>
        <w:t>disclosure</w:t>
      </w:r>
      <w:proofErr w:type="gramEnd"/>
      <w:r w:rsidRPr="003838A3">
        <w:rPr>
          <w:rFonts w:ascii="Times New Roman" w:eastAsiaTheme="minorHAnsi" w:hAnsi="Times New Roman" w:cs="Times New Roman"/>
          <w:b/>
          <w:bCs/>
          <w:sz w:val="24"/>
          <w:szCs w:val="24"/>
          <w:lang w:val="en-US" w:eastAsia="en-US" w:bidi="ar-SA"/>
        </w:rPr>
        <w:t xml:space="preserve"> and access of security classified information</w:t>
      </w:r>
    </w:p>
    <w:p w14:paraId="3BC4E20A" w14:textId="77777777" w:rsidR="003838A3" w:rsidRDefault="00053577">
      <w:pPr>
        <w:pStyle w:val="ListParagraph"/>
        <w:numPr>
          <w:ilvl w:val="0"/>
          <w:numId w:val="86"/>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This clause 44.3 applies where the Contractor will handle or store security classified</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information of GA outside GA's premises and / or systems.</w:t>
      </w:r>
    </w:p>
    <w:p w14:paraId="77858E79" w14:textId="77777777" w:rsidR="003838A3" w:rsidRDefault="00053577">
      <w:pPr>
        <w:pStyle w:val="ListParagraph"/>
        <w:numPr>
          <w:ilvl w:val="0"/>
          <w:numId w:val="86"/>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must ensure that (in such circumstances) the premises and facilities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used to handle or store security classified information of GA meet the appropriate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security level set out in the Protective Security Policy Framework or as otherwise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determined by GA.</w:t>
      </w:r>
    </w:p>
    <w:p w14:paraId="655B464A" w14:textId="77777777" w:rsidR="003838A3" w:rsidRDefault="00053577">
      <w:pPr>
        <w:pStyle w:val="ListParagraph"/>
        <w:numPr>
          <w:ilvl w:val="0"/>
          <w:numId w:val="86"/>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must not permit any of the Contractor Personnel to access security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classified information unless the individual concerned has a security clearance to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appropriate level and the need-to-know.</w:t>
      </w:r>
    </w:p>
    <w:p w14:paraId="7836F623" w14:textId="77777777" w:rsidR="003838A3" w:rsidRDefault="00053577">
      <w:pPr>
        <w:pStyle w:val="ListParagraph"/>
        <w:numPr>
          <w:ilvl w:val="0"/>
          <w:numId w:val="86"/>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must ensure that no security classified information furnished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generated under this Contract is released to a third party without the prior written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approval of GA.</w:t>
      </w:r>
    </w:p>
    <w:p w14:paraId="22F1DEF9" w14:textId="77777777" w:rsidR="003838A3" w:rsidRDefault="00053577">
      <w:pPr>
        <w:pStyle w:val="ListParagraph"/>
        <w:numPr>
          <w:ilvl w:val="0"/>
          <w:numId w:val="86"/>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must (in such circumstances) have the appropriate systems able to</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meet designated information security standards for the electronic processing, storage,</w:t>
      </w:r>
      <w:r w:rsidR="003838A3">
        <w:rPr>
          <w:rFonts w:ascii="Times New Roman" w:eastAsiaTheme="minorHAnsi" w:hAnsi="Times New Roman" w:cs="Times New Roman"/>
          <w:sz w:val="24"/>
          <w:szCs w:val="24"/>
          <w:lang w:val="en-US" w:eastAsia="en-US" w:bidi="ar-SA"/>
        </w:rPr>
        <w:t xml:space="preserve"> </w:t>
      </w:r>
      <w:proofErr w:type="gramStart"/>
      <w:r w:rsidRPr="003838A3">
        <w:rPr>
          <w:rFonts w:ascii="Times New Roman" w:eastAsiaTheme="minorHAnsi" w:hAnsi="Times New Roman" w:cs="Times New Roman"/>
          <w:sz w:val="24"/>
          <w:szCs w:val="24"/>
          <w:lang w:val="en-US" w:eastAsia="en-US" w:bidi="ar-SA"/>
        </w:rPr>
        <w:t>transmission</w:t>
      </w:r>
      <w:proofErr w:type="gramEnd"/>
      <w:r w:rsidRPr="003838A3">
        <w:rPr>
          <w:rFonts w:ascii="Times New Roman" w:eastAsiaTheme="minorHAnsi" w:hAnsi="Times New Roman" w:cs="Times New Roman"/>
          <w:sz w:val="24"/>
          <w:szCs w:val="24"/>
          <w:lang w:val="en-US" w:eastAsia="en-US" w:bidi="ar-SA"/>
        </w:rPr>
        <w:t xml:space="preserve"> and disposal of official information.</w:t>
      </w:r>
    </w:p>
    <w:p w14:paraId="2342001D" w14:textId="77777777" w:rsidR="003838A3" w:rsidRDefault="00053577">
      <w:pPr>
        <w:pStyle w:val="ListParagraph"/>
        <w:numPr>
          <w:ilvl w:val="0"/>
          <w:numId w:val="86"/>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bears all the costs and expenses associated with ensuring that the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storage of security classified information meets the appropriate security level set out in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the Protective Security Policy Framework or as otherwise determined by GA.</w:t>
      </w:r>
    </w:p>
    <w:p w14:paraId="1DB1C9B7" w14:textId="257216B2" w:rsidR="00053577" w:rsidRPr="003838A3" w:rsidRDefault="00053577">
      <w:pPr>
        <w:pStyle w:val="ListParagraph"/>
        <w:numPr>
          <w:ilvl w:val="0"/>
          <w:numId w:val="86"/>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must notify GA if any Contractor Personnel have any incidental 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accidental access to security classified information or otherwise access security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classified information in a manner that is not in accordance with this clause 44 within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five Business Days after the date on which that occurs.</w:t>
      </w:r>
    </w:p>
    <w:p w14:paraId="5FD54A2F" w14:textId="77777777" w:rsidR="003838A3"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5146B196" w14:textId="77777777" w:rsidR="003838A3"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21FB5DBE" w14:textId="148BC664"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lastRenderedPageBreak/>
        <w:t>44.4 Other Information</w:t>
      </w:r>
    </w:p>
    <w:p w14:paraId="4347FBF1"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In relation to Official Information, the Contractor must:</w:t>
      </w:r>
    </w:p>
    <w:p w14:paraId="06C3B352" w14:textId="77777777" w:rsidR="003838A3" w:rsidRDefault="00053577">
      <w:pPr>
        <w:pStyle w:val="ListParagraph"/>
        <w:numPr>
          <w:ilvl w:val="0"/>
          <w:numId w:val="87"/>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if and when requested by GA, arrange for it and the Contractor Personnel to promptly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execute a declaration of interest and deed of non-disclosure, in a form reasonably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required by GA, relating to the use and non-disclosure of Official Information in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connection with this </w:t>
      </w:r>
      <w:proofErr w:type="gramStart"/>
      <w:r w:rsidRPr="003838A3">
        <w:rPr>
          <w:rFonts w:ascii="Times New Roman" w:eastAsiaTheme="minorHAnsi" w:hAnsi="Times New Roman" w:cs="Times New Roman"/>
          <w:sz w:val="24"/>
          <w:szCs w:val="24"/>
          <w:lang w:val="en-US" w:eastAsia="en-US" w:bidi="ar-SA"/>
        </w:rPr>
        <w:t>Contract;</w:t>
      </w:r>
      <w:proofErr w:type="gramEnd"/>
    </w:p>
    <w:p w14:paraId="3CB17D90" w14:textId="77777777" w:rsidR="003838A3" w:rsidRDefault="00053577">
      <w:pPr>
        <w:pStyle w:val="ListParagraph"/>
        <w:numPr>
          <w:ilvl w:val="0"/>
          <w:numId w:val="87"/>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promptly notify and disclose to GA any conflict of interest affecting it or the Contractor</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Personnel that may impact on security in the performance of the Contractor's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obligations with respect to Official Information under this </w:t>
      </w:r>
      <w:proofErr w:type="gramStart"/>
      <w:r w:rsidRPr="003838A3">
        <w:rPr>
          <w:rFonts w:ascii="Times New Roman" w:eastAsiaTheme="minorHAnsi" w:hAnsi="Times New Roman" w:cs="Times New Roman"/>
          <w:sz w:val="24"/>
          <w:szCs w:val="24"/>
          <w:lang w:val="en-US" w:eastAsia="en-US" w:bidi="ar-SA"/>
        </w:rPr>
        <w:t>Contract;</w:t>
      </w:r>
      <w:proofErr w:type="gramEnd"/>
    </w:p>
    <w:p w14:paraId="230FD579" w14:textId="77777777" w:rsidR="003838A3" w:rsidRDefault="00053577">
      <w:pPr>
        <w:pStyle w:val="ListParagraph"/>
        <w:numPr>
          <w:ilvl w:val="0"/>
          <w:numId w:val="87"/>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promptly inform, and keep informed, the Contractor Personnel in respect of all of GA's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security requirements and the Contractor's security obligations under this Contract,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including that the obligation to maintain confidentiality of Official Information is ongoing</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(notwithstanding termination or expiry of this Contract or the Contractor Personnel's</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involvement with this Contract); and</w:t>
      </w:r>
    </w:p>
    <w:p w14:paraId="413FB3DD" w14:textId="571FD3B5" w:rsidR="00053577" w:rsidRDefault="00053577">
      <w:pPr>
        <w:pStyle w:val="ListParagraph"/>
        <w:numPr>
          <w:ilvl w:val="0"/>
          <w:numId w:val="87"/>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ensure that the Contractor Personnel have and use solutions that meet the designated</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information security standards under the Australian Government Information Security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Manual, for the electronic processing, storage, </w:t>
      </w:r>
      <w:proofErr w:type="gramStart"/>
      <w:r w:rsidRPr="003838A3">
        <w:rPr>
          <w:rFonts w:ascii="Times New Roman" w:eastAsiaTheme="minorHAnsi" w:hAnsi="Times New Roman" w:cs="Times New Roman"/>
          <w:sz w:val="24"/>
          <w:szCs w:val="24"/>
          <w:lang w:val="en-US" w:eastAsia="en-US" w:bidi="ar-SA"/>
        </w:rPr>
        <w:t>transmission</w:t>
      </w:r>
      <w:proofErr w:type="gramEnd"/>
      <w:r w:rsidRPr="003838A3">
        <w:rPr>
          <w:rFonts w:ascii="Times New Roman" w:eastAsiaTheme="minorHAnsi" w:hAnsi="Times New Roman" w:cs="Times New Roman"/>
          <w:sz w:val="24"/>
          <w:szCs w:val="24"/>
          <w:lang w:val="en-US" w:eastAsia="en-US" w:bidi="ar-SA"/>
        </w:rPr>
        <w:t xml:space="preserve"> and disposal of Official</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Information.</w:t>
      </w:r>
    </w:p>
    <w:p w14:paraId="7B09B079" w14:textId="77777777" w:rsidR="003838A3" w:rsidRPr="003838A3" w:rsidRDefault="003838A3" w:rsidP="003838A3">
      <w:pPr>
        <w:pStyle w:val="ListParagraph"/>
        <w:autoSpaceDE w:val="0"/>
        <w:autoSpaceDN w:val="0"/>
        <w:adjustRightInd w:val="0"/>
        <w:spacing w:after="0"/>
        <w:rPr>
          <w:rFonts w:ascii="Times New Roman" w:eastAsiaTheme="minorHAnsi" w:hAnsi="Times New Roman" w:cs="Times New Roman"/>
          <w:sz w:val="24"/>
          <w:szCs w:val="24"/>
          <w:lang w:val="en-US" w:eastAsia="en-US" w:bidi="ar-SA"/>
        </w:rPr>
      </w:pPr>
    </w:p>
    <w:p w14:paraId="018E70B1"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01729B">
        <w:rPr>
          <w:rFonts w:ascii="Times New Roman" w:eastAsiaTheme="minorHAnsi" w:hAnsi="Times New Roman" w:cs="Times New Roman"/>
          <w:b/>
          <w:bCs/>
          <w:sz w:val="24"/>
          <w:szCs w:val="24"/>
          <w:highlight w:val="yellow"/>
          <w:lang w:val="en-US" w:eastAsia="en-US" w:bidi="ar-SA"/>
        </w:rPr>
        <w:t>44.5 Highest level of Security Classified Information</w:t>
      </w:r>
    </w:p>
    <w:p w14:paraId="5085D4B9"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may have access to security classified information up to the level specified in</w:t>
      </w:r>
    </w:p>
    <w:p w14:paraId="393E8D4F" w14:textId="3DC41D79" w:rsidR="00053577"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highlight w:val="cyan"/>
          <w:lang w:val="en-US" w:eastAsia="en-US" w:bidi="ar-SA"/>
        </w:rPr>
        <w:t>Schedule 1.</w:t>
      </w:r>
    </w:p>
    <w:p w14:paraId="27AB8D31" w14:textId="77777777" w:rsidR="003838A3" w:rsidRPr="005B1D31"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2FBFD54F"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44.6 Security clearances</w:t>
      </w:r>
    </w:p>
    <w:p w14:paraId="6D6707B8"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If required by GA, each of the Contractor Personnel must hold and maintain an Australian</w:t>
      </w:r>
    </w:p>
    <w:p w14:paraId="24A01DC0"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Government and/or New Zealand security clearance to the level required by GA, and:</w:t>
      </w:r>
    </w:p>
    <w:p w14:paraId="0A9AFA04" w14:textId="77777777" w:rsidR="003838A3" w:rsidRDefault="00053577">
      <w:pPr>
        <w:pStyle w:val="ListParagraph"/>
        <w:numPr>
          <w:ilvl w:val="0"/>
          <w:numId w:val="88"/>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GA will facilitate the obtaining of security clearances; and</w:t>
      </w:r>
    </w:p>
    <w:p w14:paraId="3B98389B" w14:textId="396C1515" w:rsidR="00053577" w:rsidRPr="003838A3" w:rsidRDefault="00053577">
      <w:pPr>
        <w:pStyle w:val="ListParagraph"/>
        <w:numPr>
          <w:ilvl w:val="0"/>
          <w:numId w:val="88"/>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 the cost of security clearances will be borne by the Contractor.</w:t>
      </w:r>
    </w:p>
    <w:p w14:paraId="594EADFC" w14:textId="77777777" w:rsidR="003838A3" w:rsidRDefault="003838A3" w:rsidP="00053577">
      <w:pPr>
        <w:autoSpaceDE w:val="0"/>
        <w:autoSpaceDN w:val="0"/>
        <w:adjustRightInd w:val="0"/>
        <w:spacing w:after="0"/>
        <w:rPr>
          <w:rFonts w:ascii="Times New Roman" w:eastAsiaTheme="minorHAnsi" w:hAnsi="Times New Roman" w:cs="Times New Roman"/>
          <w:sz w:val="24"/>
          <w:szCs w:val="24"/>
          <w:lang w:val="en-US" w:eastAsia="en-US" w:bidi="ar-SA"/>
        </w:rPr>
      </w:pPr>
    </w:p>
    <w:p w14:paraId="59C05AEA" w14:textId="02718D84"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44.7 Removal of GA Information</w:t>
      </w:r>
    </w:p>
    <w:p w14:paraId="436C9D39"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not, and must ensure that its Contractor Personnel do not:</w:t>
      </w:r>
    </w:p>
    <w:p w14:paraId="520AF9E0" w14:textId="77777777" w:rsidR="003838A3" w:rsidRDefault="00053577">
      <w:pPr>
        <w:pStyle w:val="ListParagraph"/>
        <w:numPr>
          <w:ilvl w:val="0"/>
          <w:numId w:val="89"/>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other than GA Information which has been provided by GA to the Contractor pursuant</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to this Contract, remove GA Information or allow GA Information to be removed from</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GA's premises; or</w:t>
      </w:r>
    </w:p>
    <w:p w14:paraId="5FDFDFB4" w14:textId="72B2A634" w:rsidR="00053577" w:rsidRPr="003838A3" w:rsidRDefault="00053577">
      <w:pPr>
        <w:pStyle w:val="ListParagraph"/>
        <w:numPr>
          <w:ilvl w:val="0"/>
          <w:numId w:val="89"/>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 [Not used],</w:t>
      </w:r>
    </w:p>
    <w:p w14:paraId="2A95D46F" w14:textId="4A9F0F0D" w:rsidR="00053577"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without GA's prior written consent.</w:t>
      </w:r>
    </w:p>
    <w:p w14:paraId="531150CB" w14:textId="77777777" w:rsidR="003838A3" w:rsidRPr="003838A3" w:rsidRDefault="003838A3"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p>
    <w:p w14:paraId="51036A35"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t>44.8 Loss of Security Clearance and Security breaches</w:t>
      </w:r>
    </w:p>
    <w:p w14:paraId="724AC2E5" w14:textId="77777777" w:rsidR="003838A3" w:rsidRDefault="00053577">
      <w:pPr>
        <w:pStyle w:val="ListParagraph"/>
        <w:numPr>
          <w:ilvl w:val="0"/>
          <w:numId w:val="90"/>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acknowledges that if any Contractor Personnel loses their security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clearance after consultation with the Contractor, GA may require the immediate</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removal of that person and replacement of that person as soon as reasonably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practicable and in any event within 7 days (or such longer period as agreed between</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the parties).</w:t>
      </w:r>
    </w:p>
    <w:p w14:paraId="1E416C7C" w14:textId="30BC08B5" w:rsidR="00053577" w:rsidRDefault="00053577">
      <w:pPr>
        <w:pStyle w:val="ListParagraph"/>
        <w:numPr>
          <w:ilvl w:val="0"/>
          <w:numId w:val="90"/>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The Contractor acknowledges that if any Contractor Personnel causes a security</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breach, then GA may at its election deem that a security breach is a Major Default and</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provide notice to that effect to the Contractor.</w:t>
      </w:r>
    </w:p>
    <w:p w14:paraId="38A6CDAA" w14:textId="77777777" w:rsidR="003838A3" w:rsidRPr="003838A3" w:rsidRDefault="003838A3" w:rsidP="003838A3">
      <w:pPr>
        <w:autoSpaceDE w:val="0"/>
        <w:autoSpaceDN w:val="0"/>
        <w:adjustRightInd w:val="0"/>
        <w:spacing w:after="0"/>
        <w:rPr>
          <w:rFonts w:ascii="Times New Roman" w:eastAsiaTheme="minorHAnsi" w:hAnsi="Times New Roman" w:cs="Times New Roman"/>
          <w:sz w:val="24"/>
          <w:szCs w:val="24"/>
          <w:lang w:val="en-US" w:eastAsia="en-US" w:bidi="ar-SA"/>
        </w:rPr>
      </w:pPr>
    </w:p>
    <w:p w14:paraId="4EEB80A0" w14:textId="77777777" w:rsidR="00053577" w:rsidRPr="003838A3"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3838A3">
        <w:rPr>
          <w:rFonts w:ascii="Times New Roman" w:eastAsiaTheme="minorHAnsi" w:hAnsi="Times New Roman" w:cs="Times New Roman"/>
          <w:b/>
          <w:bCs/>
          <w:sz w:val="24"/>
          <w:szCs w:val="24"/>
          <w:lang w:val="en-US" w:eastAsia="en-US" w:bidi="ar-SA"/>
        </w:rPr>
        <w:lastRenderedPageBreak/>
        <w:t>44.9 Notifications of breach</w:t>
      </w:r>
    </w:p>
    <w:p w14:paraId="3BB26114"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The Contractor must proactively monitor compliance with its obligations under this clause 44,</w:t>
      </w:r>
    </w:p>
    <w:p w14:paraId="454305C5" w14:textId="77777777" w:rsidR="00053577" w:rsidRPr="005B1D31"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and if it becomes aware of any breach or potential breach of those obligations, then it must</w:t>
      </w:r>
    </w:p>
    <w:p w14:paraId="4B95881C" w14:textId="77777777" w:rsidR="003838A3" w:rsidRDefault="00053577" w:rsidP="00053577">
      <w:pPr>
        <w:autoSpaceDE w:val="0"/>
        <w:autoSpaceDN w:val="0"/>
        <w:adjustRightInd w:val="0"/>
        <w:spacing w:after="0"/>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t>give GA immediate notice of that breach or potential breach, and will:</w:t>
      </w:r>
    </w:p>
    <w:p w14:paraId="6CB06AAF" w14:textId="77777777" w:rsidR="003838A3" w:rsidRDefault="00053577">
      <w:pPr>
        <w:pStyle w:val="ListParagraph"/>
        <w:numPr>
          <w:ilvl w:val="0"/>
          <w:numId w:val="9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immediately comply with all directions of GA in order to address the incident or breach,</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 xml:space="preserve">and ensure it does not occur </w:t>
      </w:r>
      <w:proofErr w:type="gramStart"/>
      <w:r w:rsidRPr="003838A3">
        <w:rPr>
          <w:rFonts w:ascii="Times New Roman" w:eastAsiaTheme="minorHAnsi" w:hAnsi="Times New Roman" w:cs="Times New Roman"/>
          <w:sz w:val="24"/>
          <w:szCs w:val="24"/>
          <w:lang w:val="en-US" w:eastAsia="en-US" w:bidi="ar-SA"/>
        </w:rPr>
        <w:t>again;</w:t>
      </w:r>
      <w:proofErr w:type="gramEnd"/>
    </w:p>
    <w:p w14:paraId="278B6F10" w14:textId="77777777" w:rsidR="003838A3" w:rsidRDefault="00053577">
      <w:pPr>
        <w:pStyle w:val="ListParagraph"/>
        <w:numPr>
          <w:ilvl w:val="0"/>
          <w:numId w:val="9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provide all information requested by GA in relation to the breach of this clause </w:t>
      </w:r>
      <w:proofErr w:type="gramStart"/>
      <w:r w:rsidRPr="003838A3">
        <w:rPr>
          <w:rFonts w:ascii="Times New Roman" w:eastAsiaTheme="minorHAnsi" w:hAnsi="Times New Roman" w:cs="Times New Roman"/>
          <w:sz w:val="24"/>
          <w:szCs w:val="24"/>
          <w:lang w:val="en-US" w:eastAsia="en-US" w:bidi="ar-SA"/>
        </w:rPr>
        <w:t>44;</w:t>
      </w:r>
      <w:proofErr w:type="gramEnd"/>
    </w:p>
    <w:p w14:paraId="78623389" w14:textId="77777777" w:rsidR="003838A3" w:rsidRDefault="00053577">
      <w:pPr>
        <w:pStyle w:val="ListParagraph"/>
        <w:numPr>
          <w:ilvl w:val="0"/>
          <w:numId w:val="9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take all action necessary to:</w:t>
      </w:r>
    </w:p>
    <w:p w14:paraId="1174B13F" w14:textId="77777777" w:rsidR="001325F1" w:rsidRDefault="00053577">
      <w:pPr>
        <w:pStyle w:val="ListParagraph"/>
        <w:numPr>
          <w:ilvl w:val="1"/>
          <w:numId w:val="91"/>
        </w:numPr>
        <w:autoSpaceDE w:val="0"/>
        <w:autoSpaceDN w:val="0"/>
        <w:adjustRightInd w:val="0"/>
        <w:spacing w:after="0"/>
        <w:rPr>
          <w:rFonts w:ascii="Times New Roman" w:eastAsiaTheme="minorHAnsi" w:hAnsi="Times New Roman" w:cs="Times New Roman"/>
          <w:sz w:val="24"/>
          <w:szCs w:val="24"/>
          <w:lang w:val="en-US" w:eastAsia="en-US" w:bidi="ar-SA"/>
        </w:rPr>
      </w:pPr>
      <w:r w:rsidRPr="003838A3">
        <w:rPr>
          <w:rFonts w:ascii="Times New Roman" w:eastAsiaTheme="minorHAnsi" w:hAnsi="Times New Roman" w:cs="Times New Roman"/>
          <w:sz w:val="24"/>
          <w:szCs w:val="24"/>
          <w:lang w:val="en-US" w:eastAsia="en-US" w:bidi="ar-SA"/>
        </w:rPr>
        <w:t xml:space="preserve">eliminate or </w:t>
      </w:r>
      <w:proofErr w:type="spellStart"/>
      <w:r w:rsidRPr="003838A3">
        <w:rPr>
          <w:rFonts w:ascii="Times New Roman" w:eastAsiaTheme="minorHAnsi" w:hAnsi="Times New Roman" w:cs="Times New Roman"/>
          <w:sz w:val="24"/>
          <w:szCs w:val="24"/>
          <w:lang w:val="en-US" w:eastAsia="en-US" w:bidi="ar-SA"/>
        </w:rPr>
        <w:t>minimise</w:t>
      </w:r>
      <w:proofErr w:type="spellEnd"/>
      <w:r w:rsidRPr="003838A3">
        <w:rPr>
          <w:rFonts w:ascii="Times New Roman" w:eastAsiaTheme="minorHAnsi" w:hAnsi="Times New Roman" w:cs="Times New Roman"/>
          <w:sz w:val="24"/>
          <w:szCs w:val="24"/>
          <w:lang w:val="en-US" w:eastAsia="en-US" w:bidi="ar-SA"/>
        </w:rPr>
        <w:t xml:space="preserve"> the impact of such breach or potential breach (including</w:t>
      </w:r>
      <w:r w:rsidR="003838A3">
        <w:rPr>
          <w:rFonts w:ascii="Times New Roman" w:eastAsiaTheme="minorHAnsi" w:hAnsi="Times New Roman" w:cs="Times New Roman"/>
          <w:sz w:val="24"/>
          <w:szCs w:val="24"/>
          <w:lang w:val="en-US" w:eastAsia="en-US" w:bidi="ar-SA"/>
        </w:rPr>
        <w:t xml:space="preserve"> </w:t>
      </w:r>
      <w:r w:rsidRPr="003838A3">
        <w:rPr>
          <w:rFonts w:ascii="Times New Roman" w:eastAsiaTheme="minorHAnsi" w:hAnsi="Times New Roman" w:cs="Times New Roman"/>
          <w:sz w:val="24"/>
          <w:szCs w:val="24"/>
          <w:lang w:val="en-US" w:eastAsia="en-US" w:bidi="ar-SA"/>
        </w:rPr>
        <w:t>all steps necessary to prevent fraud through the misuse of GA Information);</w:t>
      </w:r>
      <w:r w:rsidR="001325F1">
        <w:rPr>
          <w:rFonts w:ascii="Times New Roman" w:eastAsiaTheme="minorHAnsi" w:hAnsi="Times New Roman" w:cs="Times New Roman"/>
          <w:sz w:val="24"/>
          <w:szCs w:val="24"/>
          <w:lang w:val="en-US" w:eastAsia="en-US" w:bidi="ar-SA"/>
        </w:rPr>
        <w:t xml:space="preserve"> and </w:t>
      </w:r>
    </w:p>
    <w:p w14:paraId="0DBC6248" w14:textId="77777777" w:rsidR="001325F1" w:rsidRDefault="00053577">
      <w:pPr>
        <w:pStyle w:val="ListParagraph"/>
        <w:numPr>
          <w:ilvl w:val="1"/>
          <w:numId w:val="91"/>
        </w:numPr>
        <w:autoSpaceDE w:val="0"/>
        <w:autoSpaceDN w:val="0"/>
        <w:adjustRightInd w:val="0"/>
        <w:spacing w:after="0"/>
        <w:rPr>
          <w:rFonts w:ascii="Times New Roman" w:eastAsiaTheme="minorHAnsi" w:hAnsi="Times New Roman" w:cs="Times New Roman"/>
          <w:sz w:val="24"/>
          <w:szCs w:val="24"/>
          <w:lang w:val="en-US" w:eastAsia="en-US" w:bidi="ar-SA"/>
        </w:rPr>
      </w:pPr>
      <w:r w:rsidRPr="001325F1">
        <w:rPr>
          <w:rFonts w:ascii="Times New Roman" w:eastAsiaTheme="minorHAnsi" w:hAnsi="Times New Roman" w:cs="Times New Roman"/>
          <w:sz w:val="24"/>
          <w:szCs w:val="24"/>
          <w:lang w:val="en-US" w:eastAsia="en-US" w:bidi="ar-SA"/>
        </w:rPr>
        <w:t xml:space="preserve">prevent any repeat of such breach in the </w:t>
      </w:r>
      <w:proofErr w:type="gramStart"/>
      <w:r w:rsidRPr="001325F1">
        <w:rPr>
          <w:rFonts w:ascii="Times New Roman" w:eastAsiaTheme="minorHAnsi" w:hAnsi="Times New Roman" w:cs="Times New Roman"/>
          <w:sz w:val="24"/>
          <w:szCs w:val="24"/>
          <w:lang w:val="en-US" w:eastAsia="en-US" w:bidi="ar-SA"/>
        </w:rPr>
        <w:t>future;</w:t>
      </w:r>
      <w:proofErr w:type="gramEnd"/>
    </w:p>
    <w:p w14:paraId="07D36EDB" w14:textId="77777777" w:rsidR="001325F1" w:rsidRDefault="001325F1">
      <w:pPr>
        <w:pStyle w:val="ListParagraph"/>
        <w:numPr>
          <w:ilvl w:val="0"/>
          <w:numId w:val="91"/>
        </w:numPr>
        <w:autoSpaceDE w:val="0"/>
        <w:autoSpaceDN w:val="0"/>
        <w:adjustRightInd w:val="0"/>
        <w:spacing w:after="0"/>
        <w:rPr>
          <w:rFonts w:ascii="Times New Roman" w:eastAsiaTheme="minorHAnsi" w:hAnsi="Times New Roman" w:cs="Times New Roman"/>
          <w:sz w:val="24"/>
          <w:szCs w:val="24"/>
          <w:lang w:val="en-US" w:eastAsia="en-US" w:bidi="ar-SA"/>
        </w:rPr>
      </w:pPr>
      <w:r>
        <w:rPr>
          <w:rFonts w:ascii="Times New Roman" w:eastAsiaTheme="minorHAnsi" w:hAnsi="Times New Roman" w:cs="Times New Roman"/>
          <w:sz w:val="24"/>
          <w:szCs w:val="24"/>
          <w:lang w:val="en-US" w:eastAsia="en-US" w:bidi="ar-SA"/>
        </w:rPr>
        <w:t xml:space="preserve">if </w:t>
      </w:r>
      <w:r w:rsidR="00053577" w:rsidRPr="001325F1">
        <w:rPr>
          <w:rFonts w:ascii="Times New Roman" w:eastAsiaTheme="minorHAnsi" w:hAnsi="Times New Roman" w:cs="Times New Roman"/>
          <w:sz w:val="24"/>
          <w:szCs w:val="24"/>
          <w:lang w:val="en-US" w:eastAsia="en-US" w:bidi="ar-SA"/>
        </w:rPr>
        <w:t>the breach causes a loss of GA Information, take all steps necessary to mitigate the</w:t>
      </w:r>
      <w:r>
        <w:rPr>
          <w:rFonts w:ascii="Times New Roman" w:eastAsiaTheme="minorHAnsi" w:hAnsi="Times New Roman" w:cs="Times New Roman"/>
          <w:sz w:val="24"/>
          <w:szCs w:val="24"/>
          <w:lang w:val="en-US" w:eastAsia="en-US" w:bidi="ar-SA"/>
        </w:rPr>
        <w:t xml:space="preserve"> </w:t>
      </w:r>
      <w:r w:rsidR="00053577" w:rsidRPr="001325F1">
        <w:rPr>
          <w:rFonts w:ascii="Times New Roman" w:eastAsiaTheme="minorHAnsi" w:hAnsi="Times New Roman" w:cs="Times New Roman"/>
          <w:sz w:val="24"/>
          <w:szCs w:val="24"/>
          <w:lang w:val="en-US" w:eastAsia="en-US" w:bidi="ar-SA"/>
        </w:rPr>
        <w:t xml:space="preserve">losses and restore the GA </w:t>
      </w:r>
      <w:proofErr w:type="gramStart"/>
      <w:r w:rsidR="00053577" w:rsidRPr="001325F1">
        <w:rPr>
          <w:rFonts w:ascii="Times New Roman" w:eastAsiaTheme="minorHAnsi" w:hAnsi="Times New Roman" w:cs="Times New Roman"/>
          <w:sz w:val="24"/>
          <w:szCs w:val="24"/>
          <w:lang w:val="en-US" w:eastAsia="en-US" w:bidi="ar-SA"/>
        </w:rPr>
        <w:t>Information;</w:t>
      </w:r>
      <w:proofErr w:type="gramEnd"/>
    </w:p>
    <w:p w14:paraId="2839733D" w14:textId="77777777" w:rsidR="001325F1" w:rsidRDefault="00053577">
      <w:pPr>
        <w:pStyle w:val="ListParagraph"/>
        <w:numPr>
          <w:ilvl w:val="0"/>
          <w:numId w:val="91"/>
        </w:numPr>
        <w:autoSpaceDE w:val="0"/>
        <w:autoSpaceDN w:val="0"/>
        <w:adjustRightInd w:val="0"/>
        <w:spacing w:after="0"/>
        <w:rPr>
          <w:rFonts w:ascii="Times New Roman" w:eastAsiaTheme="minorHAnsi" w:hAnsi="Times New Roman" w:cs="Times New Roman"/>
          <w:sz w:val="24"/>
          <w:szCs w:val="24"/>
          <w:lang w:val="en-US" w:eastAsia="en-US" w:bidi="ar-SA"/>
        </w:rPr>
      </w:pPr>
      <w:r w:rsidRPr="001325F1">
        <w:rPr>
          <w:rFonts w:ascii="Times New Roman" w:eastAsiaTheme="minorHAnsi" w:hAnsi="Times New Roman" w:cs="Times New Roman"/>
          <w:sz w:val="24"/>
          <w:szCs w:val="24"/>
          <w:lang w:val="en-US" w:eastAsia="en-US" w:bidi="ar-SA"/>
        </w:rPr>
        <w:t xml:space="preserve">retain evidence and logs regarding the incident to help in determining cause, </w:t>
      </w:r>
      <w:proofErr w:type="gramStart"/>
      <w:r w:rsidRPr="001325F1">
        <w:rPr>
          <w:rFonts w:ascii="Times New Roman" w:eastAsiaTheme="minorHAnsi" w:hAnsi="Times New Roman" w:cs="Times New Roman"/>
          <w:sz w:val="24"/>
          <w:szCs w:val="24"/>
          <w:lang w:val="en-US" w:eastAsia="en-US" w:bidi="ar-SA"/>
        </w:rPr>
        <w:t>damage</w:t>
      </w:r>
      <w:proofErr w:type="gramEnd"/>
      <w:r w:rsidR="001325F1">
        <w:rPr>
          <w:rFonts w:ascii="Times New Roman" w:eastAsiaTheme="minorHAnsi" w:hAnsi="Times New Roman" w:cs="Times New Roman"/>
          <w:sz w:val="24"/>
          <w:szCs w:val="24"/>
          <w:lang w:val="en-US" w:eastAsia="en-US" w:bidi="ar-SA"/>
        </w:rPr>
        <w:t xml:space="preserve"> </w:t>
      </w:r>
      <w:r w:rsidRPr="001325F1">
        <w:rPr>
          <w:rFonts w:ascii="Times New Roman" w:eastAsiaTheme="minorHAnsi" w:hAnsi="Times New Roman" w:cs="Times New Roman"/>
          <w:sz w:val="24"/>
          <w:szCs w:val="24"/>
          <w:lang w:val="en-US" w:eastAsia="en-US" w:bidi="ar-SA"/>
        </w:rPr>
        <w:t>and likely source; and</w:t>
      </w:r>
    </w:p>
    <w:p w14:paraId="0468374A" w14:textId="43A342EA" w:rsidR="00053577" w:rsidRPr="001325F1" w:rsidRDefault="00053577">
      <w:pPr>
        <w:pStyle w:val="ListParagraph"/>
        <w:numPr>
          <w:ilvl w:val="0"/>
          <w:numId w:val="91"/>
        </w:numPr>
        <w:autoSpaceDE w:val="0"/>
        <w:autoSpaceDN w:val="0"/>
        <w:adjustRightInd w:val="0"/>
        <w:spacing w:after="0"/>
        <w:rPr>
          <w:rFonts w:ascii="Times New Roman" w:eastAsiaTheme="minorHAnsi" w:hAnsi="Times New Roman" w:cs="Times New Roman"/>
          <w:sz w:val="24"/>
          <w:szCs w:val="24"/>
          <w:lang w:val="en-US" w:eastAsia="en-US" w:bidi="ar-SA"/>
        </w:rPr>
      </w:pPr>
      <w:r w:rsidRPr="001325F1">
        <w:rPr>
          <w:rFonts w:ascii="Times New Roman" w:eastAsiaTheme="minorHAnsi" w:hAnsi="Times New Roman" w:cs="Times New Roman"/>
          <w:sz w:val="24"/>
          <w:szCs w:val="24"/>
          <w:lang w:val="en-US" w:eastAsia="en-US" w:bidi="ar-SA"/>
        </w:rPr>
        <w:t>ensure that the Contractor has sufficient resources and technology available to meet</w:t>
      </w:r>
      <w:r w:rsidR="001325F1">
        <w:rPr>
          <w:rFonts w:ascii="Times New Roman" w:eastAsiaTheme="minorHAnsi" w:hAnsi="Times New Roman" w:cs="Times New Roman"/>
          <w:sz w:val="24"/>
          <w:szCs w:val="24"/>
          <w:lang w:val="en-US" w:eastAsia="en-US" w:bidi="ar-SA"/>
        </w:rPr>
        <w:t xml:space="preserve"> </w:t>
      </w:r>
      <w:r w:rsidRPr="001325F1">
        <w:rPr>
          <w:rFonts w:ascii="Times New Roman" w:eastAsiaTheme="minorHAnsi" w:hAnsi="Times New Roman" w:cs="Times New Roman"/>
          <w:sz w:val="24"/>
          <w:szCs w:val="24"/>
          <w:lang w:val="en-US" w:eastAsia="en-US" w:bidi="ar-SA"/>
        </w:rPr>
        <w:t>its obligations under this clause 44.</w:t>
      </w:r>
    </w:p>
    <w:p w14:paraId="485A1020" w14:textId="42297384" w:rsidR="00053577" w:rsidRPr="005B1D31" w:rsidRDefault="00053577">
      <w:pPr>
        <w:spacing w:after="160" w:line="259" w:lineRule="auto"/>
        <w:rPr>
          <w:rFonts w:ascii="Times New Roman" w:eastAsiaTheme="minorHAnsi" w:hAnsi="Times New Roman" w:cs="Times New Roman"/>
          <w:sz w:val="24"/>
          <w:szCs w:val="24"/>
          <w:lang w:val="en-US" w:eastAsia="en-US" w:bidi="ar-SA"/>
        </w:rPr>
      </w:pPr>
      <w:r w:rsidRPr="005B1D31">
        <w:rPr>
          <w:rFonts w:ascii="Times New Roman" w:eastAsiaTheme="minorHAnsi" w:hAnsi="Times New Roman" w:cs="Times New Roman"/>
          <w:sz w:val="24"/>
          <w:szCs w:val="24"/>
          <w:lang w:val="en-US" w:eastAsia="en-US" w:bidi="ar-SA"/>
        </w:rPr>
        <w:br w:type="page"/>
      </w:r>
    </w:p>
    <w:p w14:paraId="42BF1D38" w14:textId="77777777" w:rsidR="00053577" w:rsidRPr="001325F1" w:rsidRDefault="00053577" w:rsidP="00053577">
      <w:pPr>
        <w:autoSpaceDE w:val="0"/>
        <w:autoSpaceDN w:val="0"/>
        <w:adjustRightInd w:val="0"/>
        <w:spacing w:after="0"/>
        <w:rPr>
          <w:rFonts w:ascii="Times New Roman" w:eastAsiaTheme="minorHAnsi" w:hAnsi="Times New Roman" w:cs="Times New Roman"/>
          <w:b/>
          <w:bCs/>
          <w:sz w:val="24"/>
          <w:szCs w:val="24"/>
          <w:lang w:val="en-US" w:eastAsia="en-US" w:bidi="ar-SA"/>
        </w:rPr>
      </w:pPr>
      <w:r w:rsidRPr="001325F1">
        <w:rPr>
          <w:rFonts w:ascii="Times New Roman" w:eastAsiaTheme="minorHAnsi" w:hAnsi="Times New Roman" w:cs="Times New Roman"/>
          <w:b/>
          <w:bCs/>
          <w:sz w:val="24"/>
          <w:szCs w:val="24"/>
          <w:lang w:val="en-US" w:eastAsia="en-US" w:bidi="ar-SA"/>
        </w:rPr>
        <w:lastRenderedPageBreak/>
        <w:t>46.6 Conflict of Interest</w:t>
      </w:r>
    </w:p>
    <w:p w14:paraId="3FA03811" w14:textId="77777777" w:rsidR="001325F1" w:rsidRPr="0001729B" w:rsidRDefault="00053577">
      <w:pPr>
        <w:pStyle w:val="ListParagraph"/>
        <w:numPr>
          <w:ilvl w:val="0"/>
          <w:numId w:val="92"/>
        </w:numPr>
        <w:autoSpaceDE w:val="0"/>
        <w:autoSpaceDN w:val="0"/>
        <w:adjustRightInd w:val="0"/>
        <w:spacing w:after="0"/>
        <w:rPr>
          <w:rFonts w:ascii="Times New Roman" w:eastAsiaTheme="minorHAnsi" w:hAnsi="Times New Roman" w:cs="Times New Roman"/>
          <w:sz w:val="24"/>
          <w:szCs w:val="24"/>
          <w:lang w:val="en-US" w:eastAsia="en-US" w:bidi="ar-SA"/>
        </w:rPr>
      </w:pPr>
      <w:r w:rsidRPr="001325F1">
        <w:rPr>
          <w:rFonts w:ascii="Times New Roman" w:eastAsiaTheme="minorHAnsi" w:hAnsi="Times New Roman" w:cs="Times New Roman"/>
          <w:sz w:val="24"/>
          <w:szCs w:val="24"/>
          <w:lang w:val="en-US" w:eastAsia="en-US" w:bidi="ar-SA"/>
        </w:rPr>
        <w:t xml:space="preserve">The Contractor warrants that, to the </w:t>
      </w:r>
      <w:r w:rsidRPr="0001729B">
        <w:rPr>
          <w:rFonts w:ascii="Times New Roman" w:eastAsiaTheme="minorHAnsi" w:hAnsi="Times New Roman" w:cs="Times New Roman"/>
          <w:sz w:val="24"/>
          <w:szCs w:val="24"/>
          <w:lang w:val="en-US" w:eastAsia="en-US" w:bidi="ar-SA"/>
        </w:rPr>
        <w:t>best of its knowledge after making diligent inquiry,</w:t>
      </w:r>
      <w:r w:rsidR="001325F1" w:rsidRPr="0001729B">
        <w:rPr>
          <w:rFonts w:ascii="Times New Roman" w:eastAsiaTheme="minorHAnsi" w:hAnsi="Times New Roman" w:cs="Times New Roman"/>
          <w:sz w:val="24"/>
          <w:szCs w:val="24"/>
          <w:lang w:val="en-US" w:eastAsia="en-US" w:bidi="ar-SA"/>
        </w:rPr>
        <w:t xml:space="preserve"> </w:t>
      </w:r>
      <w:r w:rsidRPr="0001729B">
        <w:rPr>
          <w:rFonts w:ascii="Times New Roman" w:eastAsiaTheme="minorHAnsi" w:hAnsi="Times New Roman" w:cs="Times New Roman"/>
          <w:sz w:val="24"/>
          <w:szCs w:val="24"/>
          <w:lang w:val="en-US" w:eastAsia="en-US" w:bidi="ar-SA"/>
        </w:rPr>
        <w:t>at the date of signing this Contract, no Conflict of Interest exists or is likely to arise in</w:t>
      </w:r>
      <w:r w:rsidR="001325F1" w:rsidRPr="0001729B">
        <w:rPr>
          <w:rFonts w:ascii="Times New Roman" w:eastAsiaTheme="minorHAnsi" w:hAnsi="Times New Roman" w:cs="Times New Roman"/>
          <w:sz w:val="24"/>
          <w:szCs w:val="24"/>
          <w:lang w:val="en-US" w:eastAsia="en-US" w:bidi="ar-SA"/>
        </w:rPr>
        <w:t xml:space="preserve"> </w:t>
      </w:r>
      <w:r w:rsidRPr="0001729B">
        <w:rPr>
          <w:rFonts w:ascii="Times New Roman" w:eastAsiaTheme="minorHAnsi" w:hAnsi="Times New Roman" w:cs="Times New Roman"/>
          <w:sz w:val="24"/>
          <w:szCs w:val="24"/>
          <w:lang w:val="en-US" w:eastAsia="en-US" w:bidi="ar-SA"/>
        </w:rPr>
        <w:t>the performance of its obligations under any Project Document.</w:t>
      </w:r>
    </w:p>
    <w:p w14:paraId="5D2E782E" w14:textId="77777777" w:rsidR="001325F1" w:rsidRDefault="00053577">
      <w:pPr>
        <w:pStyle w:val="ListParagraph"/>
        <w:numPr>
          <w:ilvl w:val="0"/>
          <w:numId w:val="92"/>
        </w:numPr>
        <w:autoSpaceDE w:val="0"/>
        <w:autoSpaceDN w:val="0"/>
        <w:adjustRightInd w:val="0"/>
        <w:spacing w:after="0"/>
        <w:rPr>
          <w:rFonts w:ascii="Times New Roman" w:eastAsiaTheme="minorHAnsi" w:hAnsi="Times New Roman" w:cs="Times New Roman"/>
          <w:sz w:val="24"/>
          <w:szCs w:val="24"/>
          <w:lang w:val="en-US" w:eastAsia="en-US" w:bidi="ar-SA"/>
        </w:rPr>
      </w:pPr>
      <w:r w:rsidRPr="0001729B">
        <w:rPr>
          <w:rFonts w:ascii="Times New Roman" w:eastAsiaTheme="minorHAnsi" w:hAnsi="Times New Roman" w:cs="Times New Roman"/>
          <w:sz w:val="24"/>
          <w:szCs w:val="24"/>
          <w:lang w:val="en-US" w:eastAsia="en-US" w:bidi="ar-SA"/>
        </w:rPr>
        <w:t>If, during the performance of the Activities a Conflict of Interest</w:t>
      </w:r>
      <w:r w:rsidRPr="001325F1">
        <w:rPr>
          <w:rFonts w:ascii="Times New Roman" w:eastAsiaTheme="minorHAnsi" w:hAnsi="Times New Roman" w:cs="Times New Roman"/>
          <w:sz w:val="24"/>
          <w:szCs w:val="24"/>
          <w:lang w:val="en-US" w:eastAsia="en-US" w:bidi="ar-SA"/>
        </w:rPr>
        <w:t xml:space="preserve"> arises of which the</w:t>
      </w:r>
      <w:r w:rsidR="001325F1">
        <w:rPr>
          <w:rFonts w:ascii="Times New Roman" w:eastAsiaTheme="minorHAnsi" w:hAnsi="Times New Roman" w:cs="Times New Roman"/>
          <w:sz w:val="24"/>
          <w:szCs w:val="24"/>
          <w:lang w:val="en-US" w:eastAsia="en-US" w:bidi="ar-SA"/>
        </w:rPr>
        <w:t xml:space="preserve"> </w:t>
      </w:r>
      <w:r w:rsidRPr="001325F1">
        <w:rPr>
          <w:rFonts w:ascii="Times New Roman" w:eastAsiaTheme="minorHAnsi" w:hAnsi="Times New Roman" w:cs="Times New Roman"/>
          <w:sz w:val="24"/>
          <w:szCs w:val="24"/>
          <w:lang w:val="en-US" w:eastAsia="en-US" w:bidi="ar-SA"/>
        </w:rPr>
        <w:t>Contractor becomes aware, or appears likely to arise, the Contractor must:</w:t>
      </w:r>
    </w:p>
    <w:p w14:paraId="163017E5" w14:textId="77777777" w:rsidR="001325F1" w:rsidRDefault="00053577">
      <w:pPr>
        <w:pStyle w:val="ListParagraph"/>
        <w:numPr>
          <w:ilvl w:val="1"/>
          <w:numId w:val="92"/>
        </w:numPr>
        <w:autoSpaceDE w:val="0"/>
        <w:autoSpaceDN w:val="0"/>
        <w:adjustRightInd w:val="0"/>
        <w:spacing w:after="0"/>
        <w:rPr>
          <w:rFonts w:ascii="Times New Roman" w:eastAsiaTheme="minorHAnsi" w:hAnsi="Times New Roman" w:cs="Times New Roman"/>
          <w:sz w:val="24"/>
          <w:szCs w:val="24"/>
          <w:lang w:val="en-US" w:eastAsia="en-US" w:bidi="ar-SA"/>
        </w:rPr>
      </w:pPr>
      <w:r w:rsidRPr="001325F1">
        <w:rPr>
          <w:rFonts w:ascii="Times New Roman" w:eastAsiaTheme="minorHAnsi" w:hAnsi="Times New Roman" w:cs="Times New Roman"/>
          <w:sz w:val="24"/>
          <w:szCs w:val="24"/>
          <w:lang w:val="en-US" w:eastAsia="en-US" w:bidi="ar-SA"/>
        </w:rPr>
        <w:t xml:space="preserve">notify GA immediately in </w:t>
      </w:r>
      <w:proofErr w:type="gramStart"/>
      <w:r w:rsidRPr="001325F1">
        <w:rPr>
          <w:rFonts w:ascii="Times New Roman" w:eastAsiaTheme="minorHAnsi" w:hAnsi="Times New Roman" w:cs="Times New Roman"/>
          <w:sz w:val="24"/>
          <w:szCs w:val="24"/>
          <w:lang w:val="en-US" w:eastAsia="en-US" w:bidi="ar-SA"/>
        </w:rPr>
        <w:t>writing;</w:t>
      </w:r>
      <w:proofErr w:type="gramEnd"/>
    </w:p>
    <w:p w14:paraId="55E372E1" w14:textId="77777777" w:rsidR="001325F1" w:rsidRDefault="00053577">
      <w:pPr>
        <w:pStyle w:val="ListParagraph"/>
        <w:numPr>
          <w:ilvl w:val="1"/>
          <w:numId w:val="92"/>
        </w:numPr>
        <w:autoSpaceDE w:val="0"/>
        <w:autoSpaceDN w:val="0"/>
        <w:adjustRightInd w:val="0"/>
        <w:spacing w:after="0"/>
        <w:rPr>
          <w:rFonts w:ascii="Times New Roman" w:eastAsiaTheme="minorHAnsi" w:hAnsi="Times New Roman" w:cs="Times New Roman"/>
          <w:sz w:val="24"/>
          <w:szCs w:val="24"/>
          <w:lang w:val="en-US" w:eastAsia="en-US" w:bidi="ar-SA"/>
        </w:rPr>
      </w:pPr>
      <w:r w:rsidRPr="001325F1">
        <w:rPr>
          <w:rFonts w:ascii="Times New Roman" w:eastAsiaTheme="minorHAnsi" w:hAnsi="Times New Roman" w:cs="Times New Roman"/>
          <w:sz w:val="24"/>
          <w:szCs w:val="24"/>
          <w:lang w:val="en-US" w:eastAsia="en-US" w:bidi="ar-SA"/>
        </w:rPr>
        <w:t>make full disclosure of all relevant information relating to the Conflict of Interest</w:t>
      </w:r>
      <w:r w:rsidR="001325F1">
        <w:rPr>
          <w:rFonts w:ascii="Times New Roman" w:eastAsiaTheme="minorHAnsi" w:hAnsi="Times New Roman" w:cs="Times New Roman"/>
          <w:sz w:val="24"/>
          <w:szCs w:val="24"/>
          <w:lang w:val="en-US" w:eastAsia="en-US" w:bidi="ar-SA"/>
        </w:rPr>
        <w:t xml:space="preserve"> </w:t>
      </w:r>
      <w:r w:rsidRPr="001325F1">
        <w:rPr>
          <w:rFonts w:ascii="Times New Roman" w:eastAsiaTheme="minorHAnsi" w:hAnsi="Times New Roman" w:cs="Times New Roman"/>
          <w:sz w:val="24"/>
          <w:szCs w:val="24"/>
          <w:lang w:val="en-US" w:eastAsia="en-US" w:bidi="ar-SA"/>
        </w:rPr>
        <w:t>and setting out the steps the Contractor proposes to take to resolve or</w:t>
      </w:r>
      <w:r w:rsidR="001325F1">
        <w:rPr>
          <w:rFonts w:ascii="Times New Roman" w:eastAsiaTheme="minorHAnsi" w:hAnsi="Times New Roman" w:cs="Times New Roman"/>
          <w:sz w:val="24"/>
          <w:szCs w:val="24"/>
          <w:lang w:val="en-US" w:eastAsia="en-US" w:bidi="ar-SA"/>
        </w:rPr>
        <w:t xml:space="preserve"> </w:t>
      </w:r>
      <w:r w:rsidRPr="001325F1">
        <w:rPr>
          <w:rFonts w:ascii="Times New Roman" w:eastAsiaTheme="minorHAnsi" w:hAnsi="Times New Roman" w:cs="Times New Roman"/>
          <w:sz w:val="24"/>
          <w:szCs w:val="24"/>
          <w:lang w:val="en-US" w:eastAsia="en-US" w:bidi="ar-SA"/>
        </w:rPr>
        <w:t>otherwise deal with the Conflict of Interest; and</w:t>
      </w:r>
    </w:p>
    <w:p w14:paraId="4B416B44" w14:textId="07B37D40" w:rsidR="00053577" w:rsidRPr="001325F1" w:rsidRDefault="00053577">
      <w:pPr>
        <w:pStyle w:val="ListParagraph"/>
        <w:numPr>
          <w:ilvl w:val="1"/>
          <w:numId w:val="92"/>
        </w:numPr>
        <w:autoSpaceDE w:val="0"/>
        <w:autoSpaceDN w:val="0"/>
        <w:adjustRightInd w:val="0"/>
        <w:spacing w:after="0"/>
        <w:rPr>
          <w:rFonts w:ascii="Times New Roman" w:eastAsiaTheme="minorHAnsi" w:hAnsi="Times New Roman" w:cs="Times New Roman"/>
          <w:sz w:val="24"/>
          <w:szCs w:val="24"/>
          <w:lang w:val="en-US" w:eastAsia="en-US" w:bidi="ar-SA"/>
        </w:rPr>
      </w:pPr>
      <w:r w:rsidRPr="001325F1">
        <w:rPr>
          <w:rFonts w:ascii="Times New Roman" w:eastAsiaTheme="minorHAnsi" w:hAnsi="Times New Roman" w:cs="Times New Roman"/>
          <w:sz w:val="24"/>
          <w:szCs w:val="24"/>
          <w:lang w:val="en-US" w:eastAsia="en-US" w:bidi="ar-SA"/>
        </w:rPr>
        <w:t xml:space="preserve">take such steps as GA reasonably requires </w:t>
      </w:r>
      <w:proofErr w:type="gramStart"/>
      <w:r w:rsidRPr="001325F1">
        <w:rPr>
          <w:rFonts w:ascii="Times New Roman" w:eastAsiaTheme="minorHAnsi" w:hAnsi="Times New Roman" w:cs="Times New Roman"/>
          <w:sz w:val="24"/>
          <w:szCs w:val="24"/>
          <w:lang w:val="en-US" w:eastAsia="en-US" w:bidi="ar-SA"/>
        </w:rPr>
        <w:t>to resolve</w:t>
      </w:r>
      <w:proofErr w:type="gramEnd"/>
      <w:r w:rsidRPr="001325F1">
        <w:rPr>
          <w:rFonts w:ascii="Times New Roman" w:eastAsiaTheme="minorHAnsi" w:hAnsi="Times New Roman" w:cs="Times New Roman"/>
          <w:sz w:val="24"/>
          <w:szCs w:val="24"/>
          <w:lang w:val="en-US" w:eastAsia="en-US" w:bidi="ar-SA"/>
        </w:rPr>
        <w:t xml:space="preserve"> or otherwise deal with</w:t>
      </w:r>
      <w:r w:rsidR="001325F1">
        <w:rPr>
          <w:rFonts w:ascii="Times New Roman" w:eastAsiaTheme="minorHAnsi" w:hAnsi="Times New Roman" w:cs="Times New Roman"/>
          <w:sz w:val="24"/>
          <w:szCs w:val="24"/>
          <w:lang w:val="en-US" w:eastAsia="en-US" w:bidi="ar-SA"/>
        </w:rPr>
        <w:t xml:space="preserve"> </w:t>
      </w:r>
      <w:r w:rsidRPr="001325F1">
        <w:rPr>
          <w:rFonts w:ascii="Times New Roman" w:eastAsiaTheme="minorHAnsi" w:hAnsi="Times New Roman" w:cs="Times New Roman"/>
          <w:sz w:val="24"/>
          <w:szCs w:val="24"/>
          <w:lang w:val="en-US" w:eastAsia="en-US" w:bidi="ar-SA"/>
        </w:rPr>
        <w:t>the Conflict of Interest.</w:t>
      </w:r>
    </w:p>
    <w:sectPr w:rsidR="00053577" w:rsidRPr="001325F1" w:rsidSect="005B1D31">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ockheed Martin" w:date="2022-09-21T21:37:00Z" w:initials="LM">
    <w:p w14:paraId="625138B3" w14:textId="4F582526" w:rsidR="0001729B" w:rsidRDefault="0001729B">
      <w:pPr>
        <w:pStyle w:val="CommentText"/>
      </w:pPr>
      <w:r>
        <w:rPr>
          <w:rStyle w:val="CommentReference"/>
        </w:rPr>
        <w:annotationRef/>
      </w:r>
      <w:r>
        <w:t>I believe this should reference the direct deed</w:t>
      </w:r>
    </w:p>
  </w:comment>
  <w:comment w:id="1" w:author="Lockheed Martin" w:date="2022-09-21T21:37:00Z" w:initials="LM">
    <w:p w14:paraId="0395F1DC" w14:textId="7FE4DC24" w:rsidR="0001729B" w:rsidRDefault="0001729B">
      <w:pPr>
        <w:pStyle w:val="CommentText"/>
      </w:pPr>
      <w:r>
        <w:rPr>
          <w:rStyle w:val="CommentReference"/>
        </w:rPr>
        <w:annotationRef/>
      </w:r>
      <w:r>
        <w:t>I believe this should reference the direct deed</w:t>
      </w:r>
    </w:p>
  </w:comment>
  <w:comment w:id="2" w:author="Lockheed Martin" w:date="2022-09-21T21:37:00Z" w:initials="LM">
    <w:p w14:paraId="09DE5ED9" w14:textId="19A59085" w:rsidR="0001729B" w:rsidRDefault="0001729B">
      <w:pPr>
        <w:pStyle w:val="CommentText"/>
      </w:pPr>
      <w:r>
        <w:rPr>
          <w:rStyle w:val="CommentReference"/>
        </w:rPr>
        <w:annotationRef/>
      </w:r>
      <w:r>
        <w:t>I believe this should reference the direct deed</w:t>
      </w:r>
    </w:p>
  </w:comment>
  <w:comment w:id="3" w:author="Lockheed Martin" w:date="2022-09-21T21:36:00Z" w:initials="LM">
    <w:p w14:paraId="17A5A5BA" w14:textId="4D3AC2D5" w:rsidR="0001729B" w:rsidRDefault="0001729B">
      <w:pPr>
        <w:pStyle w:val="CommentText"/>
      </w:pPr>
      <w:r>
        <w:rPr>
          <w:rStyle w:val="CommentReference"/>
        </w:rPr>
        <w:annotationRef/>
      </w:r>
      <w:r>
        <w:t>I believe this should reference the direct deed.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138B3" w15:done="0"/>
  <w15:commentEx w15:paraId="0395F1DC" w15:done="0"/>
  <w15:commentEx w15:paraId="09DE5ED9" w15:done="0"/>
  <w15:commentEx w15:paraId="17A5A5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0284" w16cex:dateUtc="2022-09-22T03:37:00Z"/>
  <w16cex:commentExtensible w16cex:durableId="26D60299" w16cex:dateUtc="2022-09-22T03:37:00Z"/>
  <w16cex:commentExtensible w16cex:durableId="26D602A5" w16cex:dateUtc="2022-09-22T03:37:00Z"/>
  <w16cex:commentExtensible w16cex:durableId="26D60275" w16cex:dateUtc="2022-09-22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138B3" w16cid:durableId="26D60284"/>
  <w16cid:commentId w16cid:paraId="0395F1DC" w16cid:durableId="26D60299"/>
  <w16cid:commentId w16cid:paraId="09DE5ED9" w16cid:durableId="26D602A5"/>
  <w16cid:commentId w16cid:paraId="17A5A5BA" w16cid:durableId="26D602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F3B6" w14:textId="77777777" w:rsidR="00B03A15" w:rsidRDefault="00B03A15" w:rsidP="00A137FD">
      <w:pPr>
        <w:spacing w:after="0"/>
      </w:pPr>
      <w:r>
        <w:separator/>
      </w:r>
    </w:p>
  </w:endnote>
  <w:endnote w:type="continuationSeparator" w:id="0">
    <w:p w14:paraId="037E40E2" w14:textId="77777777" w:rsidR="00B03A15" w:rsidRDefault="00B03A15" w:rsidP="00A137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703379"/>
      <w:docPartObj>
        <w:docPartGallery w:val="Page Numbers (Bottom of Page)"/>
        <w:docPartUnique/>
      </w:docPartObj>
    </w:sdtPr>
    <w:sdtEndPr>
      <w:rPr>
        <w:rStyle w:val="PageNumber"/>
      </w:rPr>
    </w:sdtEndPr>
    <w:sdtContent>
      <w:p w14:paraId="60AD5D32" w14:textId="7243C129" w:rsidR="00C82F92" w:rsidRDefault="00C82F92" w:rsidP="00CC0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872543" w14:textId="77777777" w:rsidR="00C82F92" w:rsidRDefault="00C82F92" w:rsidP="00C82F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147261"/>
      <w:docPartObj>
        <w:docPartGallery w:val="Page Numbers (Bottom of Page)"/>
        <w:docPartUnique/>
      </w:docPartObj>
    </w:sdtPr>
    <w:sdtEndPr>
      <w:rPr>
        <w:rStyle w:val="PageNumber"/>
      </w:rPr>
    </w:sdtEndPr>
    <w:sdtContent>
      <w:p w14:paraId="0977E8D1" w14:textId="70734120" w:rsidR="00C82F92" w:rsidRDefault="00C82F92" w:rsidP="00CC0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0336D7B" w14:textId="2070F4B8" w:rsidR="00CC222E" w:rsidRDefault="00CC222E" w:rsidP="00C82F92">
    <w:pPr>
      <w:pStyle w:val="Footer"/>
      <w:tabs>
        <w:tab w:val="center" w:pos="5580"/>
        <w:tab w:val="right" w:pos="10080"/>
      </w:tabs>
      <w:ind w:right="360"/>
    </w:pPr>
  </w:p>
  <w:p w14:paraId="6B1DD4AB" w14:textId="77777777" w:rsidR="00CC222E" w:rsidRDefault="00CC2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153672"/>
      <w:docPartObj>
        <w:docPartGallery w:val="Page Numbers (Bottom of Page)"/>
        <w:docPartUnique/>
      </w:docPartObj>
    </w:sdtPr>
    <w:sdtEndPr>
      <w:rPr>
        <w:rStyle w:val="PageNumber"/>
      </w:rPr>
    </w:sdtEndPr>
    <w:sdtContent>
      <w:p w14:paraId="329D43CE" w14:textId="26CB3F1D" w:rsidR="005B1D31" w:rsidRDefault="005B1D31" w:rsidP="00CC06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723806" w14:textId="77777777" w:rsidR="005B1D31" w:rsidRDefault="005B1D31" w:rsidP="005B1D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1FB3F" w14:textId="77777777" w:rsidR="00B03A15" w:rsidRDefault="00B03A15" w:rsidP="00A137FD">
      <w:pPr>
        <w:spacing w:after="0"/>
      </w:pPr>
      <w:r>
        <w:separator/>
      </w:r>
    </w:p>
  </w:footnote>
  <w:footnote w:type="continuationSeparator" w:id="0">
    <w:p w14:paraId="5B787469" w14:textId="77777777" w:rsidR="00B03A15" w:rsidRDefault="00B03A15" w:rsidP="00A137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21E1" w14:textId="37015D70" w:rsidR="00CC222E" w:rsidRDefault="00CC222E" w:rsidP="00CC222E">
    <w:pPr>
      <w:pStyle w:val="Header"/>
      <w:tabs>
        <w:tab w:val="center" w:pos="5040"/>
        <w:tab w:val="right" w:pos="10080"/>
      </w:tabs>
    </w:pPr>
    <w:r w:rsidRPr="00166D69">
      <w:rPr>
        <w:rFonts w:ascii="Helvetica" w:hAnsi="Helvetica"/>
      </w:rPr>
      <w:tab/>
    </w:r>
    <w:r>
      <w:rPr>
        <w:rFonts w:ascii="Helvetica" w:hAnsi="Helvetica"/>
      </w:rPr>
      <w:tab/>
    </w:r>
    <w:r w:rsidRPr="00166D69">
      <w:rPr>
        <w:rFonts w:ascii="Helvetica" w:hAnsi="Helvetica"/>
      </w:rPr>
      <w:tab/>
    </w:r>
    <w:r w:rsidR="00936002">
      <w:t>09/13/2022</w:t>
    </w:r>
  </w:p>
  <w:p w14:paraId="0B5429AF" w14:textId="69EF28C7" w:rsidR="00380BCB" w:rsidRPr="00BA466F" w:rsidRDefault="00380BCB" w:rsidP="00BA466F">
    <w:pPr>
      <w:pStyle w:val="Header"/>
      <w:tabs>
        <w:tab w:val="center" w:pos="5220"/>
        <w:tab w:val="right" w:pos="10080"/>
      </w:tabs>
      <w:ind w:left="5220" w:hanging="5220"/>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9AC9" w14:textId="77777777" w:rsidR="005B1D31" w:rsidRDefault="005B1D31">
    <w:pPr>
      <w:pStyle w:val="Header"/>
    </w:pPr>
  </w:p>
  <w:p w14:paraId="3205C382" w14:textId="77777777" w:rsidR="005B1D31" w:rsidRDefault="005B1D31">
    <w:pPr>
      <w:pStyle w:val="Header"/>
    </w:pPr>
  </w:p>
  <w:p w14:paraId="222A0E79" w14:textId="33A48EC3" w:rsidR="005B1D31" w:rsidRDefault="001C6057" w:rsidP="005B1D31">
    <w:pPr>
      <w:pStyle w:val="Header"/>
      <w:tabs>
        <w:tab w:val="center" w:pos="5040"/>
        <w:tab w:val="right" w:pos="10080"/>
      </w:tabs>
      <w:jc w:val="right"/>
      <w:rPr>
        <w:rFonts w:ascii="Times New Roman" w:eastAsiaTheme="minorHAnsi" w:hAnsi="Times New Roman" w:cs="Times New Roman"/>
        <w:b/>
        <w:bCs/>
        <w:color w:val="000000" w:themeColor="text1"/>
        <w:sz w:val="24"/>
        <w:szCs w:val="24"/>
        <w:lang w:val="en-US" w:eastAsia="en-US" w:bidi="ar-SA"/>
      </w:rPr>
    </w:pPr>
    <w:r>
      <w:t xml:space="preserve">MS049, Rev 0 </w:t>
    </w:r>
    <w:r w:rsidR="005B1D31">
      <w:t>09/13/2022</w:t>
    </w:r>
  </w:p>
  <w:p w14:paraId="4279ECEE" w14:textId="77777777" w:rsidR="005B1D31" w:rsidRDefault="005B1D31" w:rsidP="005B1D31">
    <w:pPr>
      <w:pStyle w:val="Header"/>
      <w:tabs>
        <w:tab w:val="center" w:pos="5040"/>
        <w:tab w:val="right" w:pos="10080"/>
      </w:tabs>
      <w:jc w:val="center"/>
      <w:rPr>
        <w:rFonts w:ascii="Times New Roman" w:eastAsiaTheme="minorHAnsi" w:hAnsi="Times New Roman" w:cs="Times New Roman"/>
        <w:b/>
        <w:bCs/>
        <w:color w:val="000000" w:themeColor="text1"/>
        <w:sz w:val="24"/>
        <w:szCs w:val="24"/>
        <w:lang w:val="en-US" w:eastAsia="en-US" w:bidi="ar-SA"/>
      </w:rPr>
    </w:pPr>
  </w:p>
  <w:p w14:paraId="0E0A2C7D" w14:textId="77777777" w:rsidR="005B1D31" w:rsidRDefault="005B1D31" w:rsidP="005B1D31">
    <w:pPr>
      <w:pStyle w:val="Header"/>
      <w:tabs>
        <w:tab w:val="center" w:pos="5040"/>
        <w:tab w:val="right" w:pos="10080"/>
      </w:tabs>
      <w:jc w:val="center"/>
      <w:rPr>
        <w:rFonts w:ascii="Times New Roman" w:eastAsiaTheme="minorHAnsi" w:hAnsi="Times New Roman" w:cs="Times New Roman"/>
        <w:b/>
        <w:bCs/>
        <w:color w:val="000000" w:themeColor="text1"/>
        <w:sz w:val="24"/>
        <w:szCs w:val="24"/>
        <w:lang w:val="en-US" w:eastAsia="en-US" w:bidi="ar-SA"/>
      </w:rPr>
    </w:pPr>
  </w:p>
  <w:p w14:paraId="5A835069" w14:textId="3CA12B62" w:rsidR="005B1D31" w:rsidRDefault="005B1D31" w:rsidP="005B1D31">
    <w:pPr>
      <w:pStyle w:val="Header"/>
      <w:tabs>
        <w:tab w:val="center" w:pos="5040"/>
        <w:tab w:val="right" w:pos="10080"/>
      </w:tabs>
      <w:jc w:val="center"/>
      <w:rPr>
        <w:rFonts w:ascii="Times New Roman" w:eastAsiaTheme="minorHAnsi" w:hAnsi="Times New Roman" w:cs="Times New Roman"/>
        <w:b/>
        <w:bCs/>
        <w:color w:val="000000" w:themeColor="text1"/>
        <w:sz w:val="24"/>
        <w:szCs w:val="24"/>
        <w:lang w:val="en-US" w:eastAsia="en-US" w:bidi="ar-SA"/>
      </w:rPr>
    </w:pPr>
    <w:r w:rsidRPr="004260B2">
      <w:rPr>
        <w:rFonts w:ascii="Times New Roman" w:eastAsiaTheme="minorHAnsi" w:hAnsi="Times New Roman" w:cs="Times New Roman"/>
        <w:b/>
        <w:bCs/>
        <w:color w:val="000000" w:themeColor="text1"/>
        <w:sz w:val="24"/>
        <w:szCs w:val="24"/>
        <w:lang w:val="en-US" w:eastAsia="en-US" w:bidi="ar-SA"/>
      </w:rPr>
      <w:t>SOUTHERN POSITIONING AUGMENTATION NETWORK CONTRACT</w:t>
    </w:r>
  </w:p>
  <w:p w14:paraId="7AB09FD6" w14:textId="77777777" w:rsidR="005B1D31" w:rsidRPr="004260B2" w:rsidRDefault="005B1D31" w:rsidP="005B1D31">
    <w:pPr>
      <w:pStyle w:val="Header"/>
      <w:tabs>
        <w:tab w:val="center" w:pos="5040"/>
        <w:tab w:val="right" w:pos="10080"/>
      </w:tabs>
      <w:jc w:val="center"/>
      <w:rPr>
        <w:b/>
        <w:bCs/>
      </w:rPr>
    </w:pPr>
    <w:r>
      <w:rPr>
        <w:rFonts w:ascii="Times New Roman" w:eastAsiaTheme="minorHAnsi" w:hAnsi="Times New Roman" w:cs="Times New Roman"/>
        <w:b/>
        <w:bCs/>
        <w:color w:val="000000" w:themeColor="text1"/>
        <w:sz w:val="24"/>
        <w:szCs w:val="24"/>
        <w:lang w:val="en-US" w:eastAsia="en-US" w:bidi="ar-SA"/>
      </w:rPr>
      <w:t>KEY SUBCONTRACTOR FLOWDOWNS</w:t>
    </w:r>
  </w:p>
  <w:p w14:paraId="651B56B3" w14:textId="656014AB" w:rsidR="005B1D31" w:rsidRDefault="005B1D31">
    <w:pPr>
      <w:pStyle w:val="Header"/>
    </w:pPr>
    <w:r w:rsidRPr="00A16A55">
      <w:rPr>
        <w:rFonts w:cs="Arial"/>
        <w:noProof/>
      </w:rPr>
      <w:drawing>
        <wp:anchor distT="0" distB="0" distL="114300" distR="114300" simplePos="0" relativeHeight="251661312" behindDoc="1" locked="1" layoutInCell="1" allowOverlap="0" wp14:anchorId="16DB48D3" wp14:editId="75857D1F">
          <wp:simplePos x="0" y="0"/>
          <wp:positionH relativeFrom="column">
            <wp:posOffset>0</wp:posOffset>
          </wp:positionH>
          <wp:positionV relativeFrom="topMargin">
            <wp:posOffset>457200</wp:posOffset>
          </wp:positionV>
          <wp:extent cx="2743200" cy="660400"/>
          <wp:effectExtent l="0" t="0" r="0" b="0"/>
          <wp:wrapNone/>
          <wp:docPr id="3" name="Picture 3" descr="LM_logo_Blue_rgb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M_logo_Blue_rgb_not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D05"/>
    <w:multiLevelType w:val="hybridMultilevel"/>
    <w:tmpl w:val="CC7AF1A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D2416"/>
    <w:multiLevelType w:val="hybridMultilevel"/>
    <w:tmpl w:val="0CC66264"/>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46793"/>
    <w:multiLevelType w:val="hybridMultilevel"/>
    <w:tmpl w:val="64603E4A"/>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B488C"/>
    <w:multiLevelType w:val="hybridMultilevel"/>
    <w:tmpl w:val="6E76FD70"/>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5422C"/>
    <w:multiLevelType w:val="hybridMultilevel"/>
    <w:tmpl w:val="C11CC868"/>
    <w:lvl w:ilvl="0" w:tplc="78B2B25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E83EF6"/>
    <w:multiLevelType w:val="hybridMultilevel"/>
    <w:tmpl w:val="04C0798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A72DD"/>
    <w:multiLevelType w:val="hybridMultilevel"/>
    <w:tmpl w:val="96745F8A"/>
    <w:lvl w:ilvl="0" w:tplc="B4A23E6E">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151B90"/>
    <w:multiLevelType w:val="hybridMultilevel"/>
    <w:tmpl w:val="2598868C"/>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C2A62"/>
    <w:multiLevelType w:val="hybridMultilevel"/>
    <w:tmpl w:val="5C28C7C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603A58"/>
    <w:multiLevelType w:val="hybridMultilevel"/>
    <w:tmpl w:val="572A58B8"/>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DD6EA5"/>
    <w:multiLevelType w:val="hybridMultilevel"/>
    <w:tmpl w:val="2000E224"/>
    <w:lvl w:ilvl="0" w:tplc="1D580CA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637BC"/>
    <w:multiLevelType w:val="hybridMultilevel"/>
    <w:tmpl w:val="AC64E50A"/>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A00BE"/>
    <w:multiLevelType w:val="hybridMultilevel"/>
    <w:tmpl w:val="AE78DE02"/>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11118"/>
    <w:multiLevelType w:val="hybridMultilevel"/>
    <w:tmpl w:val="7D104D4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DD12ED"/>
    <w:multiLevelType w:val="hybridMultilevel"/>
    <w:tmpl w:val="A476DF72"/>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55CD2"/>
    <w:multiLevelType w:val="hybridMultilevel"/>
    <w:tmpl w:val="5E123648"/>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64073"/>
    <w:multiLevelType w:val="hybridMultilevel"/>
    <w:tmpl w:val="23C6D958"/>
    <w:lvl w:ilvl="0" w:tplc="D22C6D92">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C1181"/>
    <w:multiLevelType w:val="hybridMultilevel"/>
    <w:tmpl w:val="35BAAD62"/>
    <w:lvl w:ilvl="0" w:tplc="EB20E350">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26777"/>
    <w:multiLevelType w:val="hybridMultilevel"/>
    <w:tmpl w:val="317A9FF6"/>
    <w:lvl w:ilvl="0" w:tplc="B9CEC0E8">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035B73"/>
    <w:multiLevelType w:val="hybridMultilevel"/>
    <w:tmpl w:val="28E677E8"/>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AD2D9D"/>
    <w:multiLevelType w:val="hybridMultilevel"/>
    <w:tmpl w:val="9EE89530"/>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14123B"/>
    <w:multiLevelType w:val="hybridMultilevel"/>
    <w:tmpl w:val="1C681FA8"/>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10E45"/>
    <w:multiLevelType w:val="hybridMultilevel"/>
    <w:tmpl w:val="59B021EC"/>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1A6660"/>
    <w:multiLevelType w:val="hybridMultilevel"/>
    <w:tmpl w:val="91947AC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BB51EB"/>
    <w:multiLevelType w:val="hybridMultilevel"/>
    <w:tmpl w:val="C4CEA11C"/>
    <w:lvl w:ilvl="0" w:tplc="EB20E350">
      <w:start w:val="1"/>
      <w:numFmt w:val="lowerLetter"/>
      <w:lvlText w:val="(%1)"/>
      <w:lvlJc w:val="left"/>
      <w:pPr>
        <w:ind w:left="720" w:hanging="360"/>
      </w:pPr>
      <w:rPr>
        <w:rFonts w:hint="default"/>
      </w:rPr>
    </w:lvl>
    <w:lvl w:ilvl="1" w:tplc="0B226E5A">
      <w:start w:val="1"/>
      <w:numFmt w:val="lowerRoman"/>
      <w:lvlText w:val="(%2)"/>
      <w:lvlJc w:val="left"/>
      <w:pPr>
        <w:ind w:left="108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0D1342"/>
    <w:multiLevelType w:val="hybridMultilevel"/>
    <w:tmpl w:val="30769A0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5667A4B"/>
    <w:multiLevelType w:val="multilevel"/>
    <w:tmpl w:val="04EE6468"/>
    <w:styleLink w:val="CurrentList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1D5973"/>
    <w:multiLevelType w:val="hybridMultilevel"/>
    <w:tmpl w:val="FC165BE8"/>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65DAF590">
      <w:start w:val="1"/>
      <w:numFmt w:val="upperRoman"/>
      <w:lvlText w:val="(%4)"/>
      <w:lvlJc w:val="righ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31042B"/>
    <w:multiLevelType w:val="hybridMultilevel"/>
    <w:tmpl w:val="E6B692F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94213C3"/>
    <w:multiLevelType w:val="multilevel"/>
    <w:tmpl w:val="0EAAE3F8"/>
    <w:styleLink w:val="LegalListStyle1"/>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94D23DE"/>
    <w:multiLevelType w:val="hybridMultilevel"/>
    <w:tmpl w:val="65AE1E98"/>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ADA2C03"/>
    <w:multiLevelType w:val="hybridMultilevel"/>
    <w:tmpl w:val="3788AE3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BF8153B"/>
    <w:multiLevelType w:val="hybridMultilevel"/>
    <w:tmpl w:val="9092A130"/>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E03A75"/>
    <w:multiLevelType w:val="hybridMultilevel"/>
    <w:tmpl w:val="F314C61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19290F"/>
    <w:multiLevelType w:val="hybridMultilevel"/>
    <w:tmpl w:val="DE748C10"/>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327C35"/>
    <w:multiLevelType w:val="hybridMultilevel"/>
    <w:tmpl w:val="09985192"/>
    <w:lvl w:ilvl="0" w:tplc="6CA2EF86">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CD2F73"/>
    <w:multiLevelType w:val="hybridMultilevel"/>
    <w:tmpl w:val="DCFE86D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8946C8"/>
    <w:multiLevelType w:val="hybridMultilevel"/>
    <w:tmpl w:val="5C7C7CCE"/>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8C1481"/>
    <w:multiLevelType w:val="hybridMultilevel"/>
    <w:tmpl w:val="774E6970"/>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B65DF5"/>
    <w:multiLevelType w:val="hybridMultilevel"/>
    <w:tmpl w:val="9922476A"/>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29F2AB70">
      <w:start w:val="1"/>
      <w:numFmt w:val="upperLetter"/>
      <w:lvlText w:val="(%4)"/>
      <w:lvlJc w:val="right"/>
      <w:pPr>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BD45CB"/>
    <w:multiLevelType w:val="hybridMultilevel"/>
    <w:tmpl w:val="496AF1F6"/>
    <w:lvl w:ilvl="0" w:tplc="0A6E99B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EE7A64"/>
    <w:multiLevelType w:val="hybridMultilevel"/>
    <w:tmpl w:val="DDAA702E"/>
    <w:lvl w:ilvl="0" w:tplc="EB20E350">
      <w:start w:val="1"/>
      <w:numFmt w:val="lowerLetter"/>
      <w:lvlText w:val="(%1)"/>
      <w:lvlJc w:val="left"/>
      <w:pPr>
        <w:ind w:left="720" w:hanging="360"/>
      </w:pPr>
      <w:rPr>
        <w:rFonts w:hint="default"/>
      </w:rPr>
    </w:lvl>
    <w:lvl w:ilvl="1" w:tplc="0B226E5A">
      <w:start w:val="1"/>
      <w:numFmt w:val="lowerRoman"/>
      <w:lvlText w:val="(%2)"/>
      <w:lvlJc w:val="left"/>
      <w:pPr>
        <w:ind w:left="108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6833C1"/>
    <w:multiLevelType w:val="hybridMultilevel"/>
    <w:tmpl w:val="6866AC04"/>
    <w:lvl w:ilvl="0" w:tplc="C150B8D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F41A6F"/>
    <w:multiLevelType w:val="hybridMultilevel"/>
    <w:tmpl w:val="521A2A1E"/>
    <w:lvl w:ilvl="0" w:tplc="EB20E350">
      <w:start w:val="1"/>
      <w:numFmt w:val="lowerLetter"/>
      <w:lvlText w:val="(%1)"/>
      <w:lvlJc w:val="left"/>
      <w:pPr>
        <w:ind w:left="720" w:hanging="360"/>
      </w:pPr>
      <w:rPr>
        <w:rFonts w:hint="default"/>
      </w:rPr>
    </w:lvl>
    <w:lvl w:ilvl="1" w:tplc="0B226E5A">
      <w:start w:val="1"/>
      <w:numFmt w:val="lowerRoman"/>
      <w:lvlText w:val="(%2)"/>
      <w:lvlJc w:val="left"/>
      <w:pPr>
        <w:ind w:left="1080" w:hanging="36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5C439B"/>
    <w:multiLevelType w:val="hybridMultilevel"/>
    <w:tmpl w:val="0776A50E"/>
    <w:lvl w:ilvl="0" w:tplc="0B226E5A">
      <w:start w:val="1"/>
      <w:numFmt w:val="lowerRoman"/>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1D26A1"/>
    <w:multiLevelType w:val="hybridMultilevel"/>
    <w:tmpl w:val="FFF02D9E"/>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E22F98"/>
    <w:multiLevelType w:val="hybridMultilevel"/>
    <w:tmpl w:val="11DA231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B474BBE"/>
    <w:multiLevelType w:val="hybridMultilevel"/>
    <w:tmpl w:val="7D78DA3A"/>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F27E4C"/>
    <w:multiLevelType w:val="hybridMultilevel"/>
    <w:tmpl w:val="6B4A56E6"/>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397BC9"/>
    <w:multiLevelType w:val="hybridMultilevel"/>
    <w:tmpl w:val="97701428"/>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0D3CD0"/>
    <w:multiLevelType w:val="hybridMultilevel"/>
    <w:tmpl w:val="62D2A198"/>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2C57B3"/>
    <w:multiLevelType w:val="hybridMultilevel"/>
    <w:tmpl w:val="71DA45B2"/>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8A116B"/>
    <w:multiLevelType w:val="hybridMultilevel"/>
    <w:tmpl w:val="4816FF6C"/>
    <w:lvl w:ilvl="0" w:tplc="9FDC47F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19423F"/>
    <w:multiLevelType w:val="hybridMultilevel"/>
    <w:tmpl w:val="570CD708"/>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32632E"/>
    <w:multiLevelType w:val="hybridMultilevel"/>
    <w:tmpl w:val="7A488E1A"/>
    <w:lvl w:ilvl="0" w:tplc="A0FC7F20">
      <w:start w:val="1"/>
      <w:numFmt w:val="lowerLetter"/>
      <w:lvlText w:val="(%1)"/>
      <w:lvlJc w:val="left"/>
      <w:pPr>
        <w:ind w:left="720" w:hanging="360"/>
      </w:pPr>
      <w:rPr>
        <w:rFonts w:hint="default"/>
        <w:sz w:val="20"/>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A8D55F4"/>
    <w:multiLevelType w:val="hybridMultilevel"/>
    <w:tmpl w:val="50844A4C"/>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DD7712A"/>
    <w:multiLevelType w:val="hybridMultilevel"/>
    <w:tmpl w:val="9626AF3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FB472E"/>
    <w:multiLevelType w:val="hybridMultilevel"/>
    <w:tmpl w:val="A352F8C6"/>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6714A9"/>
    <w:multiLevelType w:val="hybridMultilevel"/>
    <w:tmpl w:val="98CAEEFA"/>
    <w:lvl w:ilvl="0" w:tplc="EB20E350">
      <w:start w:val="1"/>
      <w:numFmt w:val="lowerLetter"/>
      <w:lvlText w:val="(%1)"/>
      <w:lvlJc w:val="left"/>
      <w:pPr>
        <w:ind w:left="720" w:hanging="360"/>
      </w:pPr>
      <w:rPr>
        <w:rFonts w:hint="default"/>
      </w:rPr>
    </w:lvl>
    <w:lvl w:ilvl="1" w:tplc="0B226E5A">
      <w:start w:val="1"/>
      <w:numFmt w:val="lowerRoman"/>
      <w:lvlText w:val="(%2)"/>
      <w:lvlJc w:val="left"/>
      <w:pPr>
        <w:ind w:left="1080" w:hanging="360"/>
      </w:pPr>
      <w:rPr>
        <w:rFonts w:hint="default"/>
        <w:sz w:val="20"/>
      </w:rPr>
    </w:lvl>
    <w:lvl w:ilvl="2" w:tplc="29F2AB70">
      <w:start w:val="1"/>
      <w:numFmt w:val="upperLetter"/>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2764BA"/>
    <w:multiLevelType w:val="hybridMultilevel"/>
    <w:tmpl w:val="869233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4714A0B"/>
    <w:multiLevelType w:val="hybridMultilevel"/>
    <w:tmpl w:val="704C892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765180D"/>
    <w:multiLevelType w:val="hybridMultilevel"/>
    <w:tmpl w:val="98CEB4AC"/>
    <w:lvl w:ilvl="0" w:tplc="EB20E350">
      <w:start w:val="1"/>
      <w:numFmt w:val="lowerLetter"/>
      <w:lvlText w:val="(%1)"/>
      <w:lvlJc w:val="left"/>
      <w:pPr>
        <w:ind w:left="720" w:hanging="360"/>
      </w:pPr>
      <w:rPr>
        <w:rFonts w:hint="default"/>
      </w:rPr>
    </w:lvl>
    <w:lvl w:ilvl="1" w:tplc="0B226E5A">
      <w:start w:val="1"/>
      <w:numFmt w:val="lowerRoman"/>
      <w:lvlText w:val="(%2)"/>
      <w:lvlJc w:val="left"/>
      <w:pPr>
        <w:ind w:left="1080" w:hanging="360"/>
      </w:pPr>
      <w:rPr>
        <w:rFonts w:hint="default"/>
        <w:sz w:val="20"/>
      </w:rPr>
    </w:lvl>
    <w:lvl w:ilvl="2" w:tplc="29F2AB70">
      <w:start w:val="1"/>
      <w:numFmt w:val="upperLetter"/>
      <w:lvlText w:val="(%3)"/>
      <w:lvlJc w:val="right"/>
      <w:pPr>
        <w:ind w:left="12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A93353"/>
    <w:multiLevelType w:val="hybridMultilevel"/>
    <w:tmpl w:val="FEB89558"/>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690F9B"/>
    <w:multiLevelType w:val="hybridMultilevel"/>
    <w:tmpl w:val="54B2A13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8987CE3"/>
    <w:multiLevelType w:val="hybridMultilevel"/>
    <w:tmpl w:val="285EE9A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92477F8"/>
    <w:multiLevelType w:val="hybridMultilevel"/>
    <w:tmpl w:val="1F045FAE"/>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B314050"/>
    <w:multiLevelType w:val="hybridMultilevel"/>
    <w:tmpl w:val="76F6583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E7B50ED"/>
    <w:multiLevelType w:val="hybridMultilevel"/>
    <w:tmpl w:val="ADE84980"/>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D22750"/>
    <w:multiLevelType w:val="hybridMultilevel"/>
    <w:tmpl w:val="41DACCC6"/>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3C4316"/>
    <w:multiLevelType w:val="hybridMultilevel"/>
    <w:tmpl w:val="0FCA224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9D4DCC"/>
    <w:multiLevelType w:val="hybridMultilevel"/>
    <w:tmpl w:val="65AE1E98"/>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A3303B"/>
    <w:multiLevelType w:val="hybridMultilevel"/>
    <w:tmpl w:val="72F227E2"/>
    <w:lvl w:ilvl="0" w:tplc="549C4D6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81C3F59"/>
    <w:multiLevelType w:val="multilevel"/>
    <w:tmpl w:val="D7382980"/>
    <w:lvl w:ilvl="0">
      <w:start w:val="7"/>
      <w:numFmt w:val="decimal"/>
      <w:pStyle w:val="LegalClauseLevel1"/>
      <w:lvlText w:val="%1."/>
      <w:lvlJc w:val="left"/>
      <w:pPr>
        <w:tabs>
          <w:tab w:val="num" w:pos="851"/>
        </w:tabs>
        <w:ind w:left="851" w:hanging="851"/>
      </w:pPr>
      <w:rPr>
        <w:rFonts w:ascii="Arial" w:hAnsi="Arial" w:hint="default"/>
        <w:b/>
        <w:sz w:val="24"/>
      </w:rPr>
    </w:lvl>
    <w:lvl w:ilvl="1">
      <w:start w:val="1"/>
      <w:numFmt w:val="decimal"/>
      <w:pStyle w:val="LegalClauseLevel2"/>
      <w:lvlText w:val="%1.%2"/>
      <w:lvlJc w:val="left"/>
      <w:pPr>
        <w:tabs>
          <w:tab w:val="num" w:pos="851"/>
        </w:tabs>
        <w:ind w:left="851" w:hanging="851"/>
      </w:pPr>
      <w:rPr>
        <w:rFonts w:ascii="Arial" w:hAnsi="Arial" w:hint="default"/>
        <w:b/>
        <w:i w:val="0"/>
        <w:sz w:val="20"/>
      </w:rPr>
    </w:lvl>
    <w:lvl w:ilvl="2">
      <w:start w:val="1"/>
      <w:numFmt w:val="lowerLetter"/>
      <w:pStyle w:val="LegalClauseLevel3"/>
      <w:lvlText w:val="(%3)"/>
      <w:lvlJc w:val="left"/>
      <w:pPr>
        <w:tabs>
          <w:tab w:val="num" w:pos="1418"/>
        </w:tabs>
        <w:ind w:left="1418" w:hanging="567"/>
      </w:pPr>
      <w:rPr>
        <w:rFonts w:ascii="Arial" w:hAnsi="Arial" w:hint="default"/>
        <w:b w:val="0"/>
        <w:i w:val="0"/>
        <w:color w:val="000000" w:themeColor="text1"/>
        <w:sz w:val="20"/>
      </w:rPr>
    </w:lvl>
    <w:lvl w:ilvl="3">
      <w:start w:val="1"/>
      <w:numFmt w:val="lowerRoman"/>
      <w:pStyle w:val="LegalClauseLevel4"/>
      <w:lvlText w:val="(%4)"/>
      <w:lvlJc w:val="left"/>
      <w:pPr>
        <w:tabs>
          <w:tab w:val="num" w:pos="1985"/>
        </w:tabs>
        <w:ind w:left="1985" w:hanging="567"/>
      </w:pPr>
      <w:rPr>
        <w:rFonts w:ascii="Arial" w:hAnsi="Arial" w:hint="default"/>
        <w:b w:val="0"/>
        <w:i w:val="0"/>
        <w:color w:val="000000" w:themeColor="text1"/>
        <w:sz w:val="20"/>
      </w:rPr>
    </w:lvl>
    <w:lvl w:ilvl="4">
      <w:start w:val="1"/>
      <w:numFmt w:val="upperLetter"/>
      <w:pStyle w:val="LegalClauseLevel5"/>
      <w:lvlText w:val="(%5)"/>
      <w:lvlJc w:val="left"/>
      <w:pPr>
        <w:tabs>
          <w:tab w:val="num" w:pos="2552"/>
        </w:tabs>
        <w:ind w:left="2552" w:hanging="567"/>
      </w:pPr>
      <w:rPr>
        <w:rFonts w:ascii="Arial" w:hAnsi="Arial"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95D5DAE"/>
    <w:multiLevelType w:val="hybridMultilevel"/>
    <w:tmpl w:val="CEF2BBF2"/>
    <w:lvl w:ilvl="0" w:tplc="EB20E350">
      <w:start w:val="1"/>
      <w:numFmt w:val="lowerLetter"/>
      <w:lvlText w:val="(%1)"/>
      <w:lvlJc w:val="left"/>
      <w:pPr>
        <w:ind w:left="779"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74" w15:restartNumberingAfterBreak="0">
    <w:nsid w:val="69E833DB"/>
    <w:multiLevelType w:val="hybridMultilevel"/>
    <w:tmpl w:val="2B70B084"/>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4A58B8"/>
    <w:multiLevelType w:val="hybridMultilevel"/>
    <w:tmpl w:val="E3BE97C2"/>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AF329DD"/>
    <w:multiLevelType w:val="hybridMultilevel"/>
    <w:tmpl w:val="383EF3B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C246752"/>
    <w:multiLevelType w:val="multilevel"/>
    <w:tmpl w:val="DDB03FE8"/>
    <w:lvl w:ilvl="0">
      <w:start w:val="7"/>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78" w15:restartNumberingAfterBreak="0">
    <w:nsid w:val="6DFB168C"/>
    <w:multiLevelType w:val="hybridMultilevel"/>
    <w:tmpl w:val="D014136A"/>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E1A2296"/>
    <w:multiLevelType w:val="hybridMultilevel"/>
    <w:tmpl w:val="11B21F3C"/>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FE2321"/>
    <w:multiLevelType w:val="hybridMultilevel"/>
    <w:tmpl w:val="3C04B79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01C2910"/>
    <w:multiLevelType w:val="hybridMultilevel"/>
    <w:tmpl w:val="8E003F0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5E2334B"/>
    <w:multiLevelType w:val="hybridMultilevel"/>
    <w:tmpl w:val="057CA856"/>
    <w:lvl w:ilvl="0" w:tplc="EB20E3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DB7423"/>
    <w:multiLevelType w:val="hybridMultilevel"/>
    <w:tmpl w:val="0F4C5D00"/>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5" w15:restartNumberingAfterBreak="0">
    <w:nsid w:val="78BD44D5"/>
    <w:multiLevelType w:val="hybridMultilevel"/>
    <w:tmpl w:val="823CCF6C"/>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8E52A64"/>
    <w:multiLevelType w:val="hybridMultilevel"/>
    <w:tmpl w:val="59A44B9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9616179"/>
    <w:multiLevelType w:val="hybridMultilevel"/>
    <w:tmpl w:val="4F26DC40"/>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29F2AB70">
      <w:start w:val="1"/>
      <w:numFmt w:val="upperLetter"/>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F55EE8"/>
    <w:multiLevelType w:val="multilevel"/>
    <w:tmpl w:val="0716335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B483D67"/>
    <w:multiLevelType w:val="hybridMultilevel"/>
    <w:tmpl w:val="378EBA4E"/>
    <w:lvl w:ilvl="0" w:tplc="AA9C97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C8A7B6C"/>
    <w:multiLevelType w:val="hybridMultilevel"/>
    <w:tmpl w:val="2F58968A"/>
    <w:lvl w:ilvl="0" w:tplc="EB20E350">
      <w:start w:val="1"/>
      <w:numFmt w:val="lowerLetter"/>
      <w:lvlText w:val="(%1)"/>
      <w:lvlJc w:val="left"/>
      <w:pPr>
        <w:ind w:left="720" w:hanging="360"/>
      </w:pPr>
      <w:rPr>
        <w:rFonts w:hint="default"/>
      </w:rPr>
    </w:lvl>
    <w:lvl w:ilvl="1" w:tplc="78B2B254">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8B0F7A"/>
    <w:multiLevelType w:val="multilevel"/>
    <w:tmpl w:val="B05AE526"/>
    <w:styleLink w:val="CurrentList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72"/>
  </w:num>
  <w:num w:numId="3">
    <w:abstractNumId w:val="84"/>
  </w:num>
  <w:num w:numId="4">
    <w:abstractNumId w:val="35"/>
  </w:num>
  <w:num w:numId="5">
    <w:abstractNumId w:val="88"/>
  </w:num>
  <w:num w:numId="6">
    <w:abstractNumId w:val="77"/>
  </w:num>
  <w:num w:numId="7">
    <w:abstractNumId w:val="17"/>
  </w:num>
  <w:num w:numId="8">
    <w:abstractNumId w:val="48"/>
  </w:num>
  <w:num w:numId="9">
    <w:abstractNumId w:val="6"/>
  </w:num>
  <w:num w:numId="10">
    <w:abstractNumId w:val="18"/>
  </w:num>
  <w:num w:numId="11">
    <w:abstractNumId w:val="54"/>
  </w:num>
  <w:num w:numId="12">
    <w:abstractNumId w:val="44"/>
  </w:num>
  <w:num w:numId="13">
    <w:abstractNumId w:val="16"/>
  </w:num>
  <w:num w:numId="14">
    <w:abstractNumId w:val="26"/>
  </w:num>
  <w:num w:numId="15">
    <w:abstractNumId w:val="89"/>
  </w:num>
  <w:num w:numId="16">
    <w:abstractNumId w:val="91"/>
  </w:num>
  <w:num w:numId="17">
    <w:abstractNumId w:val="41"/>
  </w:num>
  <w:num w:numId="18">
    <w:abstractNumId w:val="24"/>
  </w:num>
  <w:num w:numId="19">
    <w:abstractNumId w:val="61"/>
  </w:num>
  <w:num w:numId="20">
    <w:abstractNumId w:val="58"/>
  </w:num>
  <w:num w:numId="21">
    <w:abstractNumId w:val="43"/>
  </w:num>
  <w:num w:numId="22">
    <w:abstractNumId w:val="40"/>
  </w:num>
  <w:num w:numId="23">
    <w:abstractNumId w:val="34"/>
  </w:num>
  <w:num w:numId="24">
    <w:abstractNumId w:val="9"/>
  </w:num>
  <w:num w:numId="25">
    <w:abstractNumId w:val="79"/>
  </w:num>
  <w:num w:numId="26">
    <w:abstractNumId w:val="52"/>
  </w:num>
  <w:num w:numId="27">
    <w:abstractNumId w:val="42"/>
  </w:num>
  <w:num w:numId="28">
    <w:abstractNumId w:val="50"/>
  </w:num>
  <w:num w:numId="29">
    <w:abstractNumId w:val="73"/>
  </w:num>
  <w:num w:numId="30">
    <w:abstractNumId w:val="21"/>
  </w:num>
  <w:num w:numId="31">
    <w:abstractNumId w:val="11"/>
  </w:num>
  <w:num w:numId="32">
    <w:abstractNumId w:val="7"/>
  </w:num>
  <w:num w:numId="33">
    <w:abstractNumId w:val="12"/>
  </w:num>
  <w:num w:numId="34">
    <w:abstractNumId w:val="90"/>
  </w:num>
  <w:num w:numId="35">
    <w:abstractNumId w:val="82"/>
  </w:num>
  <w:num w:numId="36">
    <w:abstractNumId w:val="38"/>
  </w:num>
  <w:num w:numId="37">
    <w:abstractNumId w:val="47"/>
  </w:num>
  <w:num w:numId="38">
    <w:abstractNumId w:val="49"/>
  </w:num>
  <w:num w:numId="39">
    <w:abstractNumId w:val="39"/>
  </w:num>
  <w:num w:numId="40">
    <w:abstractNumId w:val="45"/>
  </w:num>
  <w:num w:numId="41">
    <w:abstractNumId w:val="2"/>
  </w:num>
  <w:num w:numId="42">
    <w:abstractNumId w:val="74"/>
  </w:num>
  <w:num w:numId="43">
    <w:abstractNumId w:val="51"/>
  </w:num>
  <w:num w:numId="44">
    <w:abstractNumId w:val="68"/>
  </w:num>
  <w:num w:numId="45">
    <w:abstractNumId w:val="27"/>
  </w:num>
  <w:num w:numId="46">
    <w:abstractNumId w:val="20"/>
  </w:num>
  <w:num w:numId="47">
    <w:abstractNumId w:val="55"/>
  </w:num>
  <w:num w:numId="48">
    <w:abstractNumId w:val="32"/>
  </w:num>
  <w:num w:numId="49">
    <w:abstractNumId w:val="37"/>
  </w:num>
  <w:num w:numId="50">
    <w:abstractNumId w:val="71"/>
  </w:num>
  <w:num w:numId="51">
    <w:abstractNumId w:val="10"/>
  </w:num>
  <w:num w:numId="52">
    <w:abstractNumId w:val="87"/>
  </w:num>
  <w:num w:numId="53">
    <w:abstractNumId w:val="67"/>
  </w:num>
  <w:num w:numId="54">
    <w:abstractNumId w:val="22"/>
  </w:num>
  <w:num w:numId="55">
    <w:abstractNumId w:val="14"/>
  </w:num>
  <w:num w:numId="56">
    <w:abstractNumId w:val="15"/>
  </w:num>
  <w:num w:numId="57">
    <w:abstractNumId w:val="1"/>
  </w:num>
  <w:num w:numId="58">
    <w:abstractNumId w:val="3"/>
  </w:num>
  <w:num w:numId="59">
    <w:abstractNumId w:val="53"/>
  </w:num>
  <w:num w:numId="60">
    <w:abstractNumId w:val="19"/>
  </w:num>
  <w:num w:numId="61">
    <w:abstractNumId w:val="57"/>
  </w:num>
  <w:num w:numId="62">
    <w:abstractNumId w:val="62"/>
  </w:num>
  <w:num w:numId="63">
    <w:abstractNumId w:val="70"/>
  </w:num>
  <w:num w:numId="64">
    <w:abstractNumId w:val="60"/>
  </w:num>
  <w:num w:numId="65">
    <w:abstractNumId w:val="65"/>
  </w:num>
  <w:num w:numId="66">
    <w:abstractNumId w:val="81"/>
  </w:num>
  <w:num w:numId="67">
    <w:abstractNumId w:val="59"/>
  </w:num>
  <w:num w:numId="68">
    <w:abstractNumId w:val="0"/>
  </w:num>
  <w:num w:numId="69">
    <w:abstractNumId w:val="78"/>
  </w:num>
  <w:num w:numId="70">
    <w:abstractNumId w:val="31"/>
  </w:num>
  <w:num w:numId="71">
    <w:abstractNumId w:val="64"/>
  </w:num>
  <w:num w:numId="72">
    <w:abstractNumId w:val="63"/>
  </w:num>
  <w:num w:numId="73">
    <w:abstractNumId w:val="69"/>
  </w:num>
  <w:num w:numId="74">
    <w:abstractNumId w:val="28"/>
  </w:num>
  <w:num w:numId="75">
    <w:abstractNumId w:val="66"/>
  </w:num>
  <w:num w:numId="76">
    <w:abstractNumId w:val="56"/>
  </w:num>
  <w:num w:numId="77">
    <w:abstractNumId w:val="33"/>
  </w:num>
  <w:num w:numId="78">
    <w:abstractNumId w:val="13"/>
  </w:num>
  <w:num w:numId="79">
    <w:abstractNumId w:val="83"/>
  </w:num>
  <w:num w:numId="80">
    <w:abstractNumId w:val="25"/>
  </w:num>
  <w:num w:numId="81">
    <w:abstractNumId w:val="8"/>
  </w:num>
  <w:num w:numId="82">
    <w:abstractNumId w:val="80"/>
  </w:num>
  <w:num w:numId="83">
    <w:abstractNumId w:val="36"/>
  </w:num>
  <w:num w:numId="84">
    <w:abstractNumId w:val="4"/>
  </w:num>
  <w:num w:numId="85">
    <w:abstractNumId w:val="5"/>
  </w:num>
  <w:num w:numId="86">
    <w:abstractNumId w:val="85"/>
  </w:num>
  <w:num w:numId="87">
    <w:abstractNumId w:val="86"/>
  </w:num>
  <w:num w:numId="88">
    <w:abstractNumId w:val="76"/>
  </w:num>
  <w:num w:numId="89">
    <w:abstractNumId w:val="23"/>
  </w:num>
  <w:num w:numId="90">
    <w:abstractNumId w:val="46"/>
  </w:num>
  <w:num w:numId="91">
    <w:abstractNumId w:val="75"/>
  </w:num>
  <w:num w:numId="92">
    <w:abstractNumId w:val="3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FD"/>
    <w:rsid w:val="0001729B"/>
    <w:rsid w:val="00037DCD"/>
    <w:rsid w:val="00053577"/>
    <w:rsid w:val="000B44F5"/>
    <w:rsid w:val="000E1EBD"/>
    <w:rsid w:val="000F2321"/>
    <w:rsid w:val="00102FE4"/>
    <w:rsid w:val="00115D23"/>
    <w:rsid w:val="001263DD"/>
    <w:rsid w:val="001325F1"/>
    <w:rsid w:val="0013743D"/>
    <w:rsid w:val="00144253"/>
    <w:rsid w:val="00151FC2"/>
    <w:rsid w:val="00197328"/>
    <w:rsid w:val="001C6057"/>
    <w:rsid w:val="001F7CFC"/>
    <w:rsid w:val="002064D7"/>
    <w:rsid w:val="00255744"/>
    <w:rsid w:val="00261D52"/>
    <w:rsid w:val="00285272"/>
    <w:rsid w:val="002A5CD6"/>
    <w:rsid w:val="002B2A48"/>
    <w:rsid w:val="002F439C"/>
    <w:rsid w:val="00300F8B"/>
    <w:rsid w:val="00372D96"/>
    <w:rsid w:val="003761CB"/>
    <w:rsid w:val="00380BCB"/>
    <w:rsid w:val="003838A3"/>
    <w:rsid w:val="00395CCF"/>
    <w:rsid w:val="00397F3F"/>
    <w:rsid w:val="003D039E"/>
    <w:rsid w:val="004260B2"/>
    <w:rsid w:val="00427956"/>
    <w:rsid w:val="00475C1E"/>
    <w:rsid w:val="004B67AD"/>
    <w:rsid w:val="00515A3D"/>
    <w:rsid w:val="005329EB"/>
    <w:rsid w:val="005757CC"/>
    <w:rsid w:val="0058480D"/>
    <w:rsid w:val="005A2331"/>
    <w:rsid w:val="005B1D31"/>
    <w:rsid w:val="005C226D"/>
    <w:rsid w:val="00616CE9"/>
    <w:rsid w:val="0065150C"/>
    <w:rsid w:val="006F441D"/>
    <w:rsid w:val="006F7A43"/>
    <w:rsid w:val="00706231"/>
    <w:rsid w:val="00713A02"/>
    <w:rsid w:val="0075266C"/>
    <w:rsid w:val="007949E0"/>
    <w:rsid w:val="007B7645"/>
    <w:rsid w:val="007C4713"/>
    <w:rsid w:val="007E5470"/>
    <w:rsid w:val="007F27AE"/>
    <w:rsid w:val="00870A18"/>
    <w:rsid w:val="008D0314"/>
    <w:rsid w:val="009051DE"/>
    <w:rsid w:val="00911CBB"/>
    <w:rsid w:val="00936002"/>
    <w:rsid w:val="0094208D"/>
    <w:rsid w:val="009B2030"/>
    <w:rsid w:val="009D7880"/>
    <w:rsid w:val="009F7313"/>
    <w:rsid w:val="00A05316"/>
    <w:rsid w:val="00A137FD"/>
    <w:rsid w:val="00A5321A"/>
    <w:rsid w:val="00A54691"/>
    <w:rsid w:val="00AB2650"/>
    <w:rsid w:val="00AD34B1"/>
    <w:rsid w:val="00AF7EE5"/>
    <w:rsid w:val="00B00F32"/>
    <w:rsid w:val="00B03A15"/>
    <w:rsid w:val="00B16CCA"/>
    <w:rsid w:val="00B35379"/>
    <w:rsid w:val="00B37350"/>
    <w:rsid w:val="00B95283"/>
    <w:rsid w:val="00BA466F"/>
    <w:rsid w:val="00BB1FE1"/>
    <w:rsid w:val="00BB5BC6"/>
    <w:rsid w:val="00BE0781"/>
    <w:rsid w:val="00BE527C"/>
    <w:rsid w:val="00C45011"/>
    <w:rsid w:val="00C82F92"/>
    <w:rsid w:val="00CC222E"/>
    <w:rsid w:val="00CF6DBE"/>
    <w:rsid w:val="00DA2049"/>
    <w:rsid w:val="00DF1B2B"/>
    <w:rsid w:val="00E1722B"/>
    <w:rsid w:val="00E2723E"/>
    <w:rsid w:val="00E62795"/>
    <w:rsid w:val="00E64E81"/>
    <w:rsid w:val="00ED7C29"/>
    <w:rsid w:val="00F219C3"/>
    <w:rsid w:val="00FA17BB"/>
    <w:rsid w:val="00FE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18728"/>
  <w15:chartTrackingRefBased/>
  <w15:docId w15:val="{C62571A1-3758-42D4-83AC-F2099236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7C"/>
    <w:pPr>
      <w:spacing w:after="140" w:line="240" w:lineRule="auto"/>
    </w:pPr>
    <w:rPr>
      <w:rFonts w:ascii="Arial" w:eastAsia="Times New Roman" w:hAnsi="Arial" w:cs="Angsana New"/>
      <w:sz w:val="20"/>
      <w:lang w:val="en-AU" w:eastAsia="zh-CN" w:bidi="th-TH"/>
    </w:rPr>
  </w:style>
  <w:style w:type="paragraph" w:styleId="Heading1">
    <w:name w:val="heading 1"/>
    <w:basedOn w:val="Normal"/>
    <w:next w:val="Normal"/>
    <w:link w:val="Heading1Char"/>
    <w:qFormat/>
    <w:rsid w:val="00CC222E"/>
    <w:pPr>
      <w:keepNext/>
      <w:spacing w:after="0"/>
      <w:outlineLvl w:val="0"/>
    </w:pPr>
    <w:rPr>
      <w:rFonts w:ascii="Times New Roman" w:hAnsi="Times New Roman" w:cs="Times New Roman"/>
      <w:b/>
      <w:bCs/>
      <w:sz w:val="24"/>
      <w:szCs w:val="24"/>
      <w:u w:val="single"/>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BodyText1">
    <w:name w:val="Legal Body Text 1"/>
    <w:basedOn w:val="BodyText"/>
    <w:qFormat/>
    <w:rsid w:val="00A137FD"/>
  </w:style>
  <w:style w:type="table" w:styleId="TableGrid">
    <w:name w:val="Table Grid"/>
    <w:basedOn w:val="TableNormal"/>
    <w:rsid w:val="00A137FD"/>
    <w:pPr>
      <w:spacing w:after="0" w:line="240" w:lineRule="auto"/>
    </w:pPr>
    <w:rPr>
      <w:rFonts w:ascii="Arial" w:hAnsi="Arial" w:cs="Angsan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137FD"/>
    <w:pPr>
      <w:spacing w:after="120"/>
    </w:pPr>
  </w:style>
  <w:style w:type="character" w:customStyle="1" w:styleId="BodyTextChar">
    <w:name w:val="Body Text Char"/>
    <w:basedOn w:val="DefaultParagraphFont"/>
    <w:link w:val="BodyText"/>
    <w:uiPriority w:val="99"/>
    <w:semiHidden/>
    <w:rsid w:val="00A137FD"/>
    <w:rPr>
      <w:rFonts w:ascii="Arial" w:eastAsia="Times New Roman" w:hAnsi="Arial" w:cs="Angsana New"/>
      <w:sz w:val="20"/>
      <w:lang w:val="en-AU" w:eastAsia="zh-CN" w:bidi="th-TH"/>
    </w:rPr>
  </w:style>
  <w:style w:type="paragraph" w:styleId="BalloonText">
    <w:name w:val="Balloon Text"/>
    <w:basedOn w:val="Normal"/>
    <w:link w:val="BalloonTextChar"/>
    <w:uiPriority w:val="99"/>
    <w:semiHidden/>
    <w:unhideWhenUsed/>
    <w:rsid w:val="00A137FD"/>
    <w:pPr>
      <w:spacing w:after="0"/>
    </w:pPr>
    <w:rPr>
      <w:rFonts w:ascii="Segoe UI" w:hAnsi="Segoe UI"/>
      <w:sz w:val="18"/>
    </w:rPr>
  </w:style>
  <w:style w:type="character" w:customStyle="1" w:styleId="BalloonTextChar">
    <w:name w:val="Balloon Text Char"/>
    <w:basedOn w:val="DefaultParagraphFont"/>
    <w:link w:val="BalloonText"/>
    <w:uiPriority w:val="99"/>
    <w:semiHidden/>
    <w:rsid w:val="00A137FD"/>
    <w:rPr>
      <w:rFonts w:ascii="Segoe UI" w:eastAsia="Times New Roman" w:hAnsi="Segoe UI" w:cs="Angsana New"/>
      <w:sz w:val="18"/>
      <w:lang w:val="en-AU" w:eastAsia="zh-CN" w:bidi="th-TH"/>
    </w:rPr>
  </w:style>
  <w:style w:type="paragraph" w:customStyle="1" w:styleId="LegalClauseLevel1">
    <w:name w:val="Legal Clause Level 1"/>
    <w:basedOn w:val="ListParagraph"/>
    <w:qFormat/>
    <w:rsid w:val="00A137FD"/>
    <w:pPr>
      <w:numPr>
        <w:numId w:val="2"/>
      </w:numPr>
      <w:spacing w:before="240" w:after="240"/>
      <w:contextualSpacing w:val="0"/>
    </w:pPr>
    <w:rPr>
      <w:rFonts w:cs="Arial"/>
      <w:b/>
      <w:sz w:val="24"/>
      <w:szCs w:val="32"/>
    </w:rPr>
  </w:style>
  <w:style w:type="paragraph" w:customStyle="1" w:styleId="LegalClauseLevel2">
    <w:name w:val="Legal Clause Level 2"/>
    <w:basedOn w:val="ListParagraph"/>
    <w:qFormat/>
    <w:rsid w:val="00A137FD"/>
    <w:pPr>
      <w:numPr>
        <w:ilvl w:val="1"/>
        <w:numId w:val="2"/>
      </w:numPr>
      <w:spacing w:before="240" w:after="240"/>
      <w:contextualSpacing w:val="0"/>
    </w:pPr>
    <w:rPr>
      <w:rFonts w:cs="Arial"/>
      <w:b/>
      <w:szCs w:val="24"/>
    </w:rPr>
  </w:style>
  <w:style w:type="paragraph" w:customStyle="1" w:styleId="LegalClauseLevel3">
    <w:name w:val="Legal Clause Level 3"/>
    <w:basedOn w:val="ListParagraph"/>
    <w:qFormat/>
    <w:rsid w:val="00A137FD"/>
    <w:pPr>
      <w:numPr>
        <w:ilvl w:val="2"/>
        <w:numId w:val="2"/>
      </w:numPr>
      <w:spacing w:before="120" w:after="120"/>
      <w:contextualSpacing w:val="0"/>
    </w:pPr>
    <w:rPr>
      <w:rFonts w:cs="Arial"/>
    </w:rPr>
  </w:style>
  <w:style w:type="paragraph" w:customStyle="1" w:styleId="LegalClauseLevel4">
    <w:name w:val="Legal Clause Level 4"/>
    <w:basedOn w:val="ListParagraph"/>
    <w:qFormat/>
    <w:rsid w:val="00A137FD"/>
    <w:pPr>
      <w:numPr>
        <w:ilvl w:val="3"/>
        <w:numId w:val="2"/>
      </w:numPr>
      <w:spacing w:before="120" w:after="120"/>
      <w:contextualSpacing w:val="0"/>
    </w:pPr>
    <w:rPr>
      <w:rFonts w:cs="Arial"/>
    </w:rPr>
  </w:style>
  <w:style w:type="paragraph" w:customStyle="1" w:styleId="LegalClauseLevel5">
    <w:name w:val="Legal Clause Level 5"/>
    <w:basedOn w:val="ListParagraph"/>
    <w:qFormat/>
    <w:rsid w:val="00A137FD"/>
    <w:pPr>
      <w:numPr>
        <w:ilvl w:val="4"/>
        <w:numId w:val="2"/>
      </w:numPr>
      <w:spacing w:before="120" w:after="120"/>
      <w:contextualSpacing w:val="0"/>
    </w:pPr>
    <w:rPr>
      <w:rFonts w:cs="Arial"/>
    </w:rPr>
  </w:style>
  <w:style w:type="paragraph" w:styleId="ListParagraph">
    <w:name w:val="List Paragraph"/>
    <w:basedOn w:val="Normal"/>
    <w:uiPriority w:val="34"/>
    <w:qFormat/>
    <w:rsid w:val="00A137FD"/>
    <w:pPr>
      <w:ind w:left="720"/>
      <w:contextualSpacing/>
    </w:pPr>
  </w:style>
  <w:style w:type="paragraph" w:styleId="Header">
    <w:name w:val="header"/>
    <w:basedOn w:val="Normal"/>
    <w:link w:val="HeaderChar"/>
    <w:uiPriority w:val="99"/>
    <w:unhideWhenUsed/>
    <w:rsid w:val="00A137FD"/>
    <w:pPr>
      <w:tabs>
        <w:tab w:val="center" w:pos="4680"/>
        <w:tab w:val="right" w:pos="9360"/>
      </w:tabs>
      <w:spacing w:after="0"/>
    </w:pPr>
  </w:style>
  <w:style w:type="character" w:customStyle="1" w:styleId="HeaderChar">
    <w:name w:val="Header Char"/>
    <w:basedOn w:val="DefaultParagraphFont"/>
    <w:link w:val="Header"/>
    <w:uiPriority w:val="99"/>
    <w:rsid w:val="00A137FD"/>
    <w:rPr>
      <w:rFonts w:ascii="Arial" w:eastAsia="Times New Roman" w:hAnsi="Arial" w:cs="Angsana New"/>
      <w:sz w:val="20"/>
      <w:lang w:val="en-AU" w:eastAsia="zh-CN" w:bidi="th-TH"/>
    </w:rPr>
  </w:style>
  <w:style w:type="paragraph" w:styleId="Footer">
    <w:name w:val="footer"/>
    <w:basedOn w:val="Normal"/>
    <w:link w:val="FooterChar"/>
    <w:unhideWhenUsed/>
    <w:rsid w:val="00A137FD"/>
    <w:pPr>
      <w:tabs>
        <w:tab w:val="center" w:pos="4680"/>
        <w:tab w:val="right" w:pos="9360"/>
      </w:tabs>
      <w:spacing w:after="0"/>
    </w:pPr>
  </w:style>
  <w:style w:type="character" w:customStyle="1" w:styleId="FooterChar">
    <w:name w:val="Footer Char"/>
    <w:basedOn w:val="DefaultParagraphFont"/>
    <w:link w:val="Footer"/>
    <w:uiPriority w:val="99"/>
    <w:rsid w:val="00A137FD"/>
    <w:rPr>
      <w:rFonts w:ascii="Arial" w:eastAsia="Times New Roman" w:hAnsi="Arial" w:cs="Angsana New"/>
      <w:sz w:val="20"/>
      <w:lang w:val="en-AU" w:eastAsia="zh-CN" w:bidi="th-TH"/>
    </w:rPr>
  </w:style>
  <w:style w:type="paragraph" w:customStyle="1" w:styleId="LegalBodyText3">
    <w:name w:val="Legal Body Text 3"/>
    <w:basedOn w:val="Normal"/>
    <w:qFormat/>
    <w:rsid w:val="00AB2650"/>
    <w:pPr>
      <w:tabs>
        <w:tab w:val="left" w:pos="1418"/>
      </w:tabs>
      <w:spacing w:before="120" w:after="120"/>
      <w:ind w:left="1418"/>
    </w:pPr>
    <w:rPr>
      <w:rFonts w:cs="Arial"/>
    </w:rPr>
  </w:style>
  <w:style w:type="paragraph" w:customStyle="1" w:styleId="LegalBodyText2">
    <w:name w:val="Legal Body Text 2"/>
    <w:basedOn w:val="LegalBodyText1"/>
    <w:qFormat/>
    <w:rsid w:val="00102FE4"/>
    <w:pPr>
      <w:tabs>
        <w:tab w:val="left" w:pos="851"/>
      </w:tabs>
      <w:spacing w:before="120"/>
      <w:ind w:left="851"/>
    </w:pPr>
    <w:rPr>
      <w:rFonts w:cs="Arial"/>
    </w:rPr>
  </w:style>
  <w:style w:type="numbering" w:customStyle="1" w:styleId="LegalListStyle1">
    <w:name w:val="Legal List Style 1"/>
    <w:uiPriority w:val="99"/>
    <w:rsid w:val="00102FE4"/>
    <w:pPr>
      <w:numPr>
        <w:numId w:val="1"/>
      </w:numPr>
    </w:pPr>
  </w:style>
  <w:style w:type="character" w:styleId="CommentReference">
    <w:name w:val="annotation reference"/>
    <w:basedOn w:val="DefaultParagraphFont"/>
    <w:uiPriority w:val="99"/>
    <w:semiHidden/>
    <w:unhideWhenUsed/>
    <w:rsid w:val="00E1722B"/>
    <w:rPr>
      <w:sz w:val="16"/>
      <w:szCs w:val="16"/>
    </w:rPr>
  </w:style>
  <w:style w:type="paragraph" w:styleId="CommentText">
    <w:name w:val="annotation text"/>
    <w:basedOn w:val="Normal"/>
    <w:link w:val="CommentTextChar"/>
    <w:uiPriority w:val="99"/>
    <w:semiHidden/>
    <w:unhideWhenUsed/>
    <w:rsid w:val="00E1722B"/>
    <w:rPr>
      <w:szCs w:val="25"/>
    </w:rPr>
  </w:style>
  <w:style w:type="character" w:customStyle="1" w:styleId="CommentTextChar">
    <w:name w:val="Comment Text Char"/>
    <w:basedOn w:val="DefaultParagraphFont"/>
    <w:link w:val="CommentText"/>
    <w:uiPriority w:val="99"/>
    <w:semiHidden/>
    <w:rsid w:val="00E1722B"/>
    <w:rPr>
      <w:rFonts w:ascii="Arial" w:eastAsia="Times New Roman" w:hAnsi="Arial" w:cs="Angsana New"/>
      <w:sz w:val="20"/>
      <w:szCs w:val="25"/>
      <w:lang w:val="en-AU" w:eastAsia="zh-CN" w:bidi="th-TH"/>
    </w:rPr>
  </w:style>
  <w:style w:type="paragraph" w:styleId="CommentSubject">
    <w:name w:val="annotation subject"/>
    <w:basedOn w:val="CommentText"/>
    <w:next w:val="CommentText"/>
    <w:link w:val="CommentSubjectChar"/>
    <w:uiPriority w:val="99"/>
    <w:semiHidden/>
    <w:unhideWhenUsed/>
    <w:rsid w:val="00E1722B"/>
    <w:rPr>
      <w:b/>
      <w:bCs/>
    </w:rPr>
  </w:style>
  <w:style w:type="character" w:customStyle="1" w:styleId="CommentSubjectChar">
    <w:name w:val="Comment Subject Char"/>
    <w:basedOn w:val="CommentTextChar"/>
    <w:link w:val="CommentSubject"/>
    <w:uiPriority w:val="99"/>
    <w:semiHidden/>
    <w:rsid w:val="00E1722B"/>
    <w:rPr>
      <w:rFonts w:ascii="Arial" w:eastAsia="Times New Roman" w:hAnsi="Arial" w:cs="Angsana New"/>
      <w:b/>
      <w:bCs/>
      <w:sz w:val="20"/>
      <w:szCs w:val="25"/>
      <w:lang w:val="en-AU" w:eastAsia="zh-CN" w:bidi="th-TH"/>
    </w:rPr>
  </w:style>
  <w:style w:type="paragraph" w:styleId="ListBullet2">
    <w:name w:val="List Bullet 2"/>
    <w:basedOn w:val="Normal"/>
    <w:rsid w:val="0065150C"/>
    <w:pPr>
      <w:numPr>
        <w:ilvl w:val="1"/>
        <w:numId w:val="3"/>
      </w:numPr>
      <w:spacing w:after="220"/>
    </w:pPr>
    <w:rPr>
      <w:rFonts w:cs="Times New Roman"/>
      <w:szCs w:val="24"/>
      <w:lang w:eastAsia="en-US" w:bidi="ar-SA"/>
    </w:rPr>
  </w:style>
  <w:style w:type="paragraph" w:styleId="ListBullet">
    <w:name w:val="List Bullet"/>
    <w:basedOn w:val="Normal"/>
    <w:rsid w:val="0065150C"/>
    <w:pPr>
      <w:numPr>
        <w:numId w:val="3"/>
      </w:numPr>
      <w:spacing w:after="220"/>
    </w:pPr>
    <w:rPr>
      <w:rFonts w:cs="Times New Roman"/>
      <w:szCs w:val="24"/>
      <w:lang w:eastAsia="en-US" w:bidi="ar-SA"/>
    </w:rPr>
  </w:style>
  <w:style w:type="paragraph" w:styleId="ListBullet4">
    <w:name w:val="List Bullet 4"/>
    <w:basedOn w:val="Normal"/>
    <w:rsid w:val="0065150C"/>
    <w:pPr>
      <w:numPr>
        <w:ilvl w:val="3"/>
        <w:numId w:val="3"/>
      </w:numPr>
      <w:spacing w:after="220"/>
    </w:pPr>
    <w:rPr>
      <w:rFonts w:cs="Times New Roman"/>
      <w:szCs w:val="24"/>
      <w:lang w:eastAsia="en-US" w:bidi="ar-SA"/>
    </w:rPr>
  </w:style>
  <w:style w:type="paragraph" w:styleId="ListBullet5">
    <w:name w:val="List Bullet 5"/>
    <w:basedOn w:val="Normal"/>
    <w:rsid w:val="0065150C"/>
    <w:pPr>
      <w:numPr>
        <w:ilvl w:val="4"/>
        <w:numId w:val="3"/>
      </w:numPr>
      <w:spacing w:after="220"/>
    </w:pPr>
    <w:rPr>
      <w:rFonts w:cs="Times New Roman"/>
      <w:szCs w:val="24"/>
      <w:lang w:eastAsia="en-US" w:bidi="ar-SA"/>
    </w:rPr>
  </w:style>
  <w:style w:type="paragraph" w:customStyle="1" w:styleId="Default">
    <w:name w:val="Default"/>
    <w:rsid w:val="005A23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A17BB"/>
    <w:rPr>
      <w:color w:val="0563C1" w:themeColor="hyperlink"/>
      <w:u w:val="single"/>
    </w:rPr>
  </w:style>
  <w:style w:type="character" w:styleId="UnresolvedMention">
    <w:name w:val="Unresolved Mention"/>
    <w:basedOn w:val="DefaultParagraphFont"/>
    <w:uiPriority w:val="99"/>
    <w:semiHidden/>
    <w:unhideWhenUsed/>
    <w:rsid w:val="00FA17BB"/>
    <w:rPr>
      <w:color w:val="605E5C"/>
      <w:shd w:val="clear" w:color="auto" w:fill="E1DFDD"/>
    </w:rPr>
  </w:style>
  <w:style w:type="character" w:styleId="PageNumber">
    <w:name w:val="page number"/>
    <w:basedOn w:val="DefaultParagraphFont"/>
    <w:rsid w:val="00CC222E"/>
  </w:style>
  <w:style w:type="character" w:customStyle="1" w:styleId="Heading1Char">
    <w:name w:val="Heading 1 Char"/>
    <w:basedOn w:val="DefaultParagraphFont"/>
    <w:link w:val="Heading1"/>
    <w:rsid w:val="00CC222E"/>
    <w:rPr>
      <w:rFonts w:ascii="Times New Roman" w:eastAsia="Times New Roman" w:hAnsi="Times New Roman" w:cs="Times New Roman"/>
      <w:b/>
      <w:bCs/>
      <w:sz w:val="24"/>
      <w:szCs w:val="24"/>
      <w:u w:val="single"/>
    </w:rPr>
  </w:style>
  <w:style w:type="numbering" w:customStyle="1" w:styleId="CurrentList1">
    <w:name w:val="Current List1"/>
    <w:uiPriority w:val="99"/>
    <w:rsid w:val="00936002"/>
    <w:pPr>
      <w:numPr>
        <w:numId w:val="5"/>
      </w:numPr>
    </w:pPr>
  </w:style>
  <w:style w:type="numbering" w:customStyle="1" w:styleId="CurrentList2">
    <w:name w:val="Current List2"/>
    <w:uiPriority w:val="99"/>
    <w:rsid w:val="007E5470"/>
    <w:pPr>
      <w:numPr>
        <w:numId w:val="14"/>
      </w:numPr>
    </w:pPr>
  </w:style>
  <w:style w:type="numbering" w:customStyle="1" w:styleId="CurrentList3">
    <w:name w:val="Current List3"/>
    <w:uiPriority w:val="99"/>
    <w:rsid w:val="007E547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28BC1E326744499988B5DB00247DB" ma:contentTypeVersion="6" ma:contentTypeDescription="Create a new document." ma:contentTypeScope="" ma:versionID="e5baf346194283f844561153f5b41ce5">
  <xsd:schema xmlns:xsd="http://www.w3.org/2001/XMLSchema" xmlns:xs="http://www.w3.org/2001/XMLSchema" xmlns:p="http://schemas.microsoft.com/office/2006/metadata/properties" xmlns:ns2="4a94bb25-2f10-4bfa-aadf-8a710fcb7e4a" xmlns:ns3="http://schemas.microsoft.com/sharepoint/v4" targetNamespace="http://schemas.microsoft.com/office/2006/metadata/properties" ma:root="true" ma:fieldsID="b9113ba48b76469c42f34121cf947879" ns2:_="" ns3:_="">
    <xsd:import namespace="4a94bb25-2f10-4bfa-aadf-8a710fcb7e4a"/>
    <xsd:import namespace="http://schemas.microsoft.com/sharepoint/v4"/>
    <xsd:element name="properties">
      <xsd:complexType>
        <xsd:sequence>
          <xsd:element name="documentManagement">
            <xsd:complexType>
              <xsd:all>
                <xsd:element ref="ns2:SIPLabel" minOccurs="0"/>
                <xsd:element ref="ns2:SIPLabel_ECICountry" minOccurs="0"/>
                <xsd:element ref="ns2:SIPLabel_OCI" minOccurs="0"/>
                <xsd:element ref="ns2:SIPLabel_TPPI" minOccurs="0"/>
                <xsd:element ref="ns2:SIPLabel_Specialty"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4bb25-2f10-4bfa-aadf-8a710fcb7e4a" elementFormDefault="qualified">
    <xsd:import namespace="http://schemas.microsoft.com/office/2006/documentManagement/types"/>
    <xsd:import namespace="http://schemas.microsoft.com/office/infopath/2007/PartnerControls"/>
    <xsd:element name="SIPLabel" ma:index="8"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9"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0" nillable="true" ma:displayName="Organizational Conflict of Interest" ma:internalName="SIPLabel_OCI">
      <xsd:simpleType>
        <xsd:restriction base="dms:Text"/>
      </xsd:simpleType>
    </xsd:element>
    <xsd:element name="SIPLabel_TPPI" ma:index="11" nillable="true" ma:displayName="Third Party" ma:internalName="SIPLabel_TPPI">
      <xsd:simpleType>
        <xsd:restriction base="dms:Text"/>
      </xsd:simpleType>
    </xsd:element>
    <xsd:element name="SIPLabel_Specialty" ma:index="12"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UK OFFICIAL"/>
                    <xsd:enumeration value="UK OFFICIAL-SENSITIV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PLabel_OCI xmlns="4a94bb25-2f10-4bfa-aadf-8a710fcb7e4a" xsi:nil="true"/>
    <SIPLabel_Specialty xmlns="4a94bb25-2f10-4bfa-aadf-8a710fcb7e4a"/>
    <SIPLabel_ECICountry xmlns="4a94bb25-2f10-4bfa-aadf-8a710fcb7e4a"/>
    <SIPLabel xmlns="4a94bb25-2f10-4bfa-aadf-8a710fcb7e4a">
      <Value>Unrestricted</Value>
    </SIPLabel>
    <SIPLabel_TPPI xmlns="4a94bb25-2f10-4bfa-aadf-8a710fcb7e4a" xsi:nil="true"/>
    <IconOverlay xmlns="http://schemas.microsoft.com/sharepoint/v4" xsi:nil="true"/>
  </documentManagement>
</p:properties>
</file>

<file path=customXml/itemProps1.xml><?xml version="1.0" encoding="utf-8"?>
<ds:datastoreItem xmlns:ds="http://schemas.openxmlformats.org/officeDocument/2006/customXml" ds:itemID="{F9CFAE6A-C3B2-4D9D-ABB9-8CC425034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4bb25-2f10-4bfa-aadf-8a710fcb7e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20A3B-41D4-4F75-960E-374F193C522A}">
  <ds:schemaRefs>
    <ds:schemaRef ds:uri="http://schemas.microsoft.com/sharepoint/v3/contenttype/forms"/>
  </ds:schemaRefs>
</ds:datastoreItem>
</file>

<file path=customXml/itemProps3.xml><?xml version="1.0" encoding="utf-8"?>
<ds:datastoreItem xmlns:ds="http://schemas.openxmlformats.org/officeDocument/2006/customXml" ds:itemID="{9B37C429-8FAD-4F12-89C3-2073251D978E}">
  <ds:schemaRefs>
    <ds:schemaRef ds:uri="http://schemas.microsoft.com/office/2006/metadata/properties"/>
    <ds:schemaRef ds:uri="http://schemas.microsoft.com/office/infopath/2007/PartnerControls"/>
    <ds:schemaRef ds:uri="4a94bb25-2f10-4bfa-aadf-8a710fcb7e4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49</Pages>
  <Words>19220</Words>
  <Characters>99181</Characters>
  <Application>Microsoft Office Word</Application>
  <DocSecurity>0</DocSecurity>
  <Lines>1871</Lines>
  <Paragraphs>939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Vehar</dc:creator>
  <cp:keywords>Unrestricted</cp:keywords>
  <dc:description/>
  <cp:lastModifiedBy>William Robertson</cp:lastModifiedBy>
  <cp:revision>17</cp:revision>
  <dcterms:created xsi:type="dcterms:W3CDTF">2021-01-27T23:07:00Z</dcterms:created>
  <dcterms:modified xsi:type="dcterms:W3CDTF">2022-09-29T15:27:00Z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0x010100C4328BC1E326744499988B5DB00247DB</vt:lpwstr>
  </property>
  <property fmtid="{D5CDD505-2E9C-101B-9397-08002B2CF9AE}" pid="3" name="LM SIP Document Sensitivity">
    <vt:lpwstr/>
  </property>
  <property fmtid="{D5CDD505-2E9C-101B-9397-08002B2CF9AE}" pid="4" name="Document Author">
    <vt:lpwstr>US\e411856</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true</vt:bool>
  </property>
  <property fmtid="{D5CDD505-2E9C-101B-9397-08002B2CF9AE}" pid="10" name="Allow Footer Overwrite">
    <vt:bool>true</vt:bool>
  </property>
  <property fmtid="{D5CDD505-2E9C-101B-9397-08002B2CF9AE}" pid="11" name="Multiple Selected">
    <vt:lpwstr>-1</vt:lpwstr>
  </property>
  <property fmtid="{D5CDD505-2E9C-101B-9397-08002B2CF9AE}" pid="12" name="SIPLongWording">
    <vt:lpwstr>_x000d_
_x000d_
</vt:lpwstr>
  </property>
  <property fmtid="{D5CDD505-2E9C-101B-9397-08002B2CF9AE}" pid="13" name="ExpCountry">
    <vt:lpwstr/>
  </property>
  <property fmtid="{D5CDD505-2E9C-101B-9397-08002B2CF9AE}" pid="14" name="GrammarlyDocumentId">
    <vt:lpwstr>fdb859b7553512774ac778f6127d8af94e2e9608f884b337ef9aa0aba7a02ebf</vt:lpwstr>
  </property>
</Properties>
</file>